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BF029" w14:textId="77777777" w:rsidR="008C6A1B" w:rsidRDefault="008C6A1B" w:rsidP="008C6A1B">
      <w:pPr>
        <w:spacing w:after="0"/>
        <w:rPr>
          <w:i/>
        </w:rPr>
      </w:pPr>
    </w:p>
    <w:p w14:paraId="342CA48B" w14:textId="5053919B" w:rsidR="001E4D92" w:rsidRDefault="001E4D92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  <w:bCs/>
          <w:color w:val="000000"/>
        </w:rPr>
      </w:pPr>
      <w:r w:rsidRPr="00CB7042">
        <w:rPr>
          <w:rFonts w:cstheme="minorHAnsi"/>
          <w:b/>
        </w:rPr>
        <w:t xml:space="preserve">REGULAMIN </w:t>
      </w:r>
      <w:r>
        <w:rPr>
          <w:rFonts w:cstheme="minorHAnsi"/>
          <w:b/>
          <w:bCs/>
          <w:color w:val="000000"/>
        </w:rPr>
        <w:t>REKRUTACJI</w:t>
      </w:r>
    </w:p>
    <w:p w14:paraId="55218D4C" w14:textId="77777777" w:rsidR="00F94ED5" w:rsidRPr="00231877" w:rsidRDefault="00F94ED5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</w:rPr>
      </w:pPr>
    </w:p>
    <w:p w14:paraId="3A2E9E3F" w14:textId="16911C58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1 INFORMACJE OGÓLNE</w:t>
      </w:r>
      <w:r w:rsidR="00D45187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O PROJEKCIE</w:t>
      </w:r>
    </w:p>
    <w:p w14:paraId="0336774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0B7CF87" w14:textId="0E2A5168" w:rsidR="00351980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Regulamin R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ekrutacji dotyczy wsparcia realizowanego w ramach projektu pt.: 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„MODELOWE ROZWIĄZANIA NA TRUDNE WYZWANIA – Plan Rozwoju Lokalnego i Instytucjonalnego Stalowej Woli”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(zwanego dalej projektem), który dofinansowany został z Norweskiego Mechanizmu Finansowego 2014-2021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 kwocie 13 029 224,03 zł (85%) oraz z Budżetu Państwa w kwocie 2 299 274,83 zł (15%)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75C1B50" w14:textId="0881AF11" w:rsidR="00D45187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Projekt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wdrażany jest w ramach Programu Rozwój Lokalny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>w okresie od 01.11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.2021 r. do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30.04.202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4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r.</w:t>
      </w:r>
    </w:p>
    <w:p w14:paraId="19401AEA" w14:textId="1624A329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Celem projektu jest rozwój lokalny i instytucjonalny Stalowej Woli. </w:t>
      </w:r>
    </w:p>
    <w:p w14:paraId="16940C27" w14:textId="22AB5CBB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Efektami realizacji projektu będą:</w:t>
      </w:r>
    </w:p>
    <w:p w14:paraId="1CB7285D" w14:textId="77777777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rozwój oferty miasta dla młodych, rozwój współpracy na linii nauka-biznes, rozwój usług społecznych oraz zbudowanie marki miasta SMART,</w:t>
      </w:r>
    </w:p>
    <w:p w14:paraId="07EFD11D" w14:textId="5F4DAF1D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wytworzenie dobrego klimatu do rozwoju przedsiębiorczości, gospodarki 4.0 opartej na wiedzy i do współpracy międzysektorowej,</w:t>
      </w:r>
    </w:p>
    <w:p w14:paraId="643364B5" w14:textId="1162ED41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zrównoważony rozwój miasta, rozwój aktywności lokalnej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br/>
        <w:t>i wsparcie seniorów.</w:t>
      </w:r>
    </w:p>
    <w:p w14:paraId="38B4FE87" w14:textId="5BA3DBF9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Projektem zarządza Lider – Gmina Stalowa Wola</w:t>
      </w:r>
      <w:r w:rsidR="00A6320B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7F91297" w14:textId="776FC66A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realizację projektu, oprócz Gminy Stalowa Wola zaangażowan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są wskazan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poniżej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REALIZATORZY WSPARCIA -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jednostki organiz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acyjne Gminy Stalowa Wola oraz P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artnerzy Finansowi:</w:t>
      </w:r>
    </w:p>
    <w:p w14:paraId="1228B2A6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Ośrodek Pomocy Społecznej,</w:t>
      </w:r>
    </w:p>
    <w:p w14:paraId="3E5A444D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Centrum Aktywności Seniora,</w:t>
      </w:r>
    </w:p>
    <w:p w14:paraId="27FB081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Muzeum Regionalne w Stalowej Woli,</w:t>
      </w:r>
    </w:p>
    <w:p w14:paraId="6471B36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Dom Kultury,</w:t>
      </w:r>
    </w:p>
    <w:p w14:paraId="78FBF225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</w:t>
      </w:r>
    </w:p>
    <w:p w14:paraId="74856814" w14:textId="5986D3C3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right="-71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Absolwentów i Przyjaciół Liceum Ogólnokształcącego im. Komisji Edukacji Narodowej w St. Woli,</w:t>
      </w:r>
    </w:p>
    <w:p w14:paraId="3CF6C42C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STREFA SPOTKAŃ,</w:t>
      </w:r>
    </w:p>
    <w:p w14:paraId="61D09E0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Ruch Pomocy Psychologicznej INTEGRACJA,</w:t>
      </w:r>
    </w:p>
    <w:p w14:paraId="1B4B6EC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Przyjaciół Klasztoru Braci Mniejszych Kapucynów w Stalowej Woli - Rozwadowie POKÓJ I DOBRO,</w:t>
      </w:r>
    </w:p>
    <w:p w14:paraId="739070D9" w14:textId="37E581EA" w:rsidR="00D45187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Centrum Aktywności Społecznej SPECTRUM.</w:t>
      </w:r>
    </w:p>
    <w:p w14:paraId="6D8827DB" w14:textId="4DE33667" w:rsidR="001E4D92" w:rsidRDefault="002A10FF" w:rsidP="00F94ED5">
      <w:pPr>
        <w:pStyle w:val="Akapitzlist"/>
        <w:numPr>
          <w:ilvl w:val="2"/>
          <w:numId w:val="11"/>
        </w:numPr>
        <w:tabs>
          <w:tab w:val="clear" w:pos="144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Strony internetowe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z informacjami o </w:t>
      </w:r>
      <w:r>
        <w:rPr>
          <w:rFonts w:cstheme="minorHAnsi"/>
          <w:color w:val="000000" w:themeColor="text1"/>
          <w:spacing w:val="-6"/>
          <w:sz w:val="20"/>
          <w:szCs w:val="20"/>
        </w:rPr>
        <w:t>fundusz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ach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norweskich: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www.norwaygrants.pl</w:t>
      </w:r>
      <w:r w:rsidRPr="002A10FF">
        <w:rPr>
          <w:rFonts w:cstheme="minorHAnsi"/>
          <w:color w:val="000000" w:themeColor="text1"/>
          <w:spacing w:val="-6"/>
          <w:sz w:val="20"/>
          <w:szCs w:val="20"/>
        </w:rPr>
        <w:t xml:space="preserve"> oraz www.norwaygrants.org</w:t>
      </w:r>
    </w:p>
    <w:p w14:paraId="6B08487F" w14:textId="77777777" w:rsidR="002A10FF" w:rsidRPr="002A10FF" w:rsidRDefault="002A10FF" w:rsidP="00F94ED5">
      <w:pPr>
        <w:pStyle w:val="Akapitzlist"/>
        <w:suppressAutoHyphens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10BAA1C" w14:textId="77777777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2 INFORMACJE O WSPARCIU W RAMACH PROJEKTU</w:t>
      </w:r>
    </w:p>
    <w:p w14:paraId="13F0ABEC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1789EE9C" w14:textId="2A1BF8F3" w:rsidR="001E4D92" w:rsidRPr="00414DBF" w:rsidRDefault="00D45187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Regulamin Rekrutacji dotyczy opisanego poniżej wsparcia </w:t>
      </w:r>
      <w:r w:rsidR="00E21C8E" w:rsidRPr="00414DB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w ramach projektu, 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>udzielanego</w:t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przez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</w:t>
      </w:r>
      <w:r w:rsidR="001E4D92" w:rsidRPr="00414DBF"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593179D6" w14:textId="77777777" w:rsid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D710828" w14:textId="3E0DF9DF" w:rsidR="00161987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9BEF6C7" w14:textId="5BD86AB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AL. POWSTAŃCÓW WARSZAWY 12</w:t>
      </w:r>
    </w:p>
    <w:p w14:paraId="12BC460F" w14:textId="5B690086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35-959 RZESZÓW </w:t>
      </w:r>
    </w:p>
    <w:p w14:paraId="62FC69E4" w14:textId="68712F53" w:rsid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proofErr w:type="spellStart"/>
      <w:r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110A4B"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el</w:t>
      </w:r>
      <w:proofErr w:type="spellEnd"/>
      <w:r w:rsidR="00110A4B"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: 15 844 89 12 </w:t>
      </w:r>
    </w:p>
    <w:p w14:paraId="5C8452CA" w14:textId="087731C3" w:rsid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</w:pPr>
      <w:proofErr w:type="spellStart"/>
      <w:r w:rsidRPr="00F34BE7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>e-mail</w:t>
      </w:r>
      <w:proofErr w:type="spellEnd"/>
      <w:r w:rsidRPr="00F34BE7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 xml:space="preserve">: </w:t>
      </w:r>
      <w:hyperlink r:id="rId8" w:history="1">
        <w:r w:rsidRPr="00F34BE7">
          <w:rPr>
            <w:rStyle w:val="Hipercze"/>
            <w:rFonts w:cstheme="minorHAnsi"/>
            <w:b/>
            <w:color w:val="000000" w:themeColor="text1"/>
            <w:spacing w:val="-6"/>
            <w:sz w:val="20"/>
            <w:szCs w:val="20"/>
            <w:lang w:val="de-DE"/>
          </w:rPr>
          <w:t>m.karwan@prz.edu.pl</w:t>
        </w:r>
      </w:hyperlink>
      <w:r w:rsidRPr="00F34BE7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 xml:space="preserve"> </w:t>
      </w:r>
    </w:p>
    <w:p w14:paraId="5A1BFC27" w14:textId="77777777" w:rsidR="00F34BE7" w:rsidRP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</w:pPr>
    </w:p>
    <w:p w14:paraId="330272AB" w14:textId="275F6657" w:rsidR="001E4D92" w:rsidRPr="00E21C8E" w:rsidRDefault="001E4D92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Informacje o realizowanym w ramach projektu wsparciu,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Regulaminie Rekrutacji oraz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możliwości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ach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warunkach skorzystania z niego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, a także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wymaganych dokumentach rekrutacyjnych i terminach rekrutacji przekazywane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poprzez następujące kanały informacji:</w:t>
      </w:r>
    </w:p>
    <w:p w14:paraId="3A4314D8" w14:textId="25207795" w:rsidR="00D45187" w:rsidRPr="007B5245" w:rsidRDefault="00D45187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profil na Facebooku: </w:t>
      </w:r>
      <w:r w:rsidR="007B5245" w:rsidRPr="007B5245">
        <w:rPr>
          <w:rFonts w:cstheme="minorHAnsi"/>
          <w:color w:val="2E74B5" w:themeColor="accent1" w:themeShade="BF"/>
          <w:spacing w:val="-6"/>
          <w:sz w:val="20"/>
          <w:szCs w:val="20"/>
        </w:rPr>
        <w:t>https://facebook.com/prz.stw/</w:t>
      </w:r>
    </w:p>
    <w:p w14:paraId="7F4E0FED" w14:textId="2FABCFA4" w:rsidR="00DD3657" w:rsidRDefault="001E4D92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strony www: </w:t>
      </w:r>
      <w:r w:rsidR="00110A4B" w:rsidRPr="00170694">
        <w:rPr>
          <w:rFonts w:cstheme="minorHAnsi"/>
          <w:color w:val="2E74B5" w:themeColor="accent1" w:themeShade="BF"/>
          <w:spacing w:val="-6"/>
          <w:sz w:val="20"/>
          <w:szCs w:val="20"/>
        </w:rPr>
        <w:t>wmt.prz.edu.pl</w:t>
      </w:r>
    </w:p>
    <w:p w14:paraId="60420B0B" w14:textId="53C771DD" w:rsidR="00787FC4" w:rsidRPr="00170694" w:rsidRDefault="00787FC4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strony www Lidera oraz Partnerów projektu</w:t>
      </w:r>
    </w:p>
    <w:p w14:paraId="6231AFEE" w14:textId="77777777" w:rsidR="00414DBF" w:rsidRDefault="00414DB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380A9FC" w14:textId="0411D701" w:rsidR="001E4D92" w:rsidRPr="00256191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256191">
        <w:rPr>
          <w:rFonts w:cstheme="minorHAnsi"/>
          <w:b/>
          <w:bCs/>
          <w:color w:val="000000"/>
          <w:spacing w:val="-6"/>
          <w:sz w:val="20"/>
          <w:szCs w:val="20"/>
        </w:rPr>
        <w:t>§ 3 UCZESTNICY</w:t>
      </w:r>
      <w:r w:rsidR="00AB6935" w:rsidRPr="00256191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– ODBIORCY WSPARCIA</w:t>
      </w:r>
    </w:p>
    <w:p w14:paraId="34F7D0CB" w14:textId="77777777" w:rsidR="00923854" w:rsidRPr="00256191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73DD897C" w14:textId="7713EB42" w:rsidR="00AE0A92" w:rsidRPr="00256191" w:rsidRDefault="00351980" w:rsidP="00AE0A92">
      <w:p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256191">
        <w:rPr>
          <w:rFonts w:cstheme="minorHAnsi"/>
          <w:color w:val="000000"/>
          <w:spacing w:val="-6"/>
          <w:sz w:val="20"/>
          <w:szCs w:val="20"/>
        </w:rPr>
        <w:t>Wsparcie</w:t>
      </w:r>
      <w:r w:rsidR="001E4D92" w:rsidRPr="00256191">
        <w:rPr>
          <w:rFonts w:cstheme="minorHAnsi"/>
          <w:color w:val="000000"/>
          <w:spacing w:val="-6"/>
          <w:sz w:val="20"/>
          <w:szCs w:val="20"/>
        </w:rPr>
        <w:t xml:space="preserve"> skier</w:t>
      </w:r>
      <w:r w:rsidR="00AE0A92" w:rsidRPr="00256191">
        <w:rPr>
          <w:rFonts w:cstheme="minorHAnsi"/>
          <w:color w:val="000000"/>
          <w:spacing w:val="-6"/>
          <w:sz w:val="20"/>
          <w:szCs w:val="20"/>
        </w:rPr>
        <w:t>owane jest do</w:t>
      </w:r>
      <w:r w:rsidR="00931C25" w:rsidRPr="00256191">
        <w:rPr>
          <w:rFonts w:cstheme="minorHAnsi"/>
          <w:color w:val="000000"/>
          <w:spacing w:val="-6"/>
          <w:sz w:val="20"/>
          <w:szCs w:val="20"/>
        </w:rPr>
        <w:t xml:space="preserve"> studentów, </w:t>
      </w:r>
      <w:r w:rsidR="00931C25" w:rsidRPr="00256191">
        <w:rPr>
          <w:rFonts w:cstheme="minorHAnsi"/>
          <w:color w:val="000000" w:themeColor="text1"/>
          <w:spacing w:val="-6"/>
          <w:sz w:val="20"/>
          <w:szCs w:val="20"/>
        </w:rPr>
        <w:t>w szczególności tych, realizujących program studiów odpowiadający potrzebom przemysłu motoryzacyjnego z</w:t>
      </w:r>
      <w:r w:rsidR="00AE0A92" w:rsidRPr="00256191">
        <w:rPr>
          <w:rFonts w:cstheme="minorHAnsi"/>
          <w:color w:val="000000"/>
          <w:spacing w:val="-6"/>
          <w:sz w:val="20"/>
          <w:szCs w:val="20"/>
        </w:rPr>
        <w:t>:</w:t>
      </w:r>
    </w:p>
    <w:p w14:paraId="1A865657" w14:textId="03D802A0" w:rsidR="000D12B7" w:rsidRPr="00256191" w:rsidRDefault="000D12B7" w:rsidP="00931C25">
      <w:pPr>
        <w:pStyle w:val="Akapitzlist"/>
        <w:numPr>
          <w:ilvl w:val="0"/>
          <w:numId w:val="37"/>
        </w:num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256191">
        <w:rPr>
          <w:rFonts w:cstheme="minorHAnsi"/>
          <w:color w:val="000000" w:themeColor="text1"/>
          <w:spacing w:val="-6"/>
          <w:sz w:val="20"/>
          <w:szCs w:val="20"/>
        </w:rPr>
        <w:t>uczelni wyższych</w:t>
      </w:r>
      <w:r w:rsidR="00AE0A92" w:rsidRPr="00256191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256191">
        <w:rPr>
          <w:rFonts w:cstheme="minorHAnsi"/>
          <w:color w:val="000000" w:themeColor="text1"/>
          <w:spacing w:val="-6"/>
          <w:sz w:val="20"/>
          <w:szCs w:val="20"/>
        </w:rPr>
        <w:t>zl</w:t>
      </w:r>
      <w:r w:rsidR="00AE0A92" w:rsidRPr="00256191">
        <w:rPr>
          <w:rFonts w:cstheme="minorHAnsi"/>
          <w:color w:val="000000" w:themeColor="text1"/>
          <w:spacing w:val="-6"/>
          <w:sz w:val="20"/>
          <w:szCs w:val="20"/>
        </w:rPr>
        <w:t xml:space="preserve">okalizowanych na terenie </w:t>
      </w:r>
      <w:r w:rsidR="00931C25" w:rsidRPr="00256191">
        <w:rPr>
          <w:rFonts w:cstheme="minorHAnsi"/>
          <w:color w:val="000000" w:themeColor="text1"/>
          <w:spacing w:val="-6"/>
          <w:sz w:val="20"/>
          <w:szCs w:val="20"/>
        </w:rPr>
        <w:t>G</w:t>
      </w:r>
      <w:r w:rsidR="00AE0A92" w:rsidRPr="00256191">
        <w:rPr>
          <w:rFonts w:cstheme="minorHAnsi"/>
          <w:color w:val="000000" w:themeColor="text1"/>
          <w:spacing w:val="-6"/>
          <w:sz w:val="20"/>
          <w:szCs w:val="20"/>
        </w:rPr>
        <w:t>miny Stalowa Wola,</w:t>
      </w:r>
      <w:r w:rsidR="00931C25" w:rsidRPr="00256191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06A1DF2C" w14:textId="1C4D5514" w:rsidR="00AE0A92" w:rsidRPr="00256191" w:rsidRDefault="00AE0A92" w:rsidP="00AE0A92">
      <w:pPr>
        <w:pStyle w:val="Akapitzlist"/>
        <w:numPr>
          <w:ilvl w:val="0"/>
          <w:numId w:val="37"/>
        </w:num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256191">
        <w:rPr>
          <w:rFonts w:cstheme="minorHAnsi"/>
          <w:color w:val="000000"/>
          <w:spacing w:val="-6"/>
          <w:sz w:val="20"/>
          <w:szCs w:val="20"/>
        </w:rPr>
        <w:t xml:space="preserve">innych uczelni, </w:t>
      </w:r>
      <w:r w:rsidR="00931C25" w:rsidRPr="00256191">
        <w:rPr>
          <w:rFonts w:cstheme="minorHAnsi"/>
          <w:color w:val="000000"/>
          <w:spacing w:val="-6"/>
          <w:sz w:val="20"/>
          <w:szCs w:val="20"/>
        </w:rPr>
        <w:t xml:space="preserve">pod warunkiem, iż studenci ci </w:t>
      </w:r>
      <w:r w:rsidRPr="00256191">
        <w:rPr>
          <w:rFonts w:cstheme="minorHAnsi"/>
          <w:color w:val="000000"/>
          <w:spacing w:val="-6"/>
          <w:sz w:val="20"/>
          <w:szCs w:val="20"/>
        </w:rPr>
        <w:t xml:space="preserve">mieszkają </w:t>
      </w:r>
      <w:r w:rsidR="00931C25" w:rsidRPr="00256191">
        <w:rPr>
          <w:rFonts w:cstheme="minorHAnsi"/>
          <w:color w:val="000000"/>
          <w:spacing w:val="-6"/>
          <w:sz w:val="20"/>
          <w:szCs w:val="20"/>
        </w:rPr>
        <w:br/>
      </w:r>
      <w:r w:rsidRPr="00256191">
        <w:rPr>
          <w:rFonts w:cstheme="minorHAnsi"/>
          <w:color w:val="000000"/>
          <w:spacing w:val="-6"/>
          <w:sz w:val="20"/>
          <w:szCs w:val="20"/>
        </w:rPr>
        <w:t>w Gminie Stalowa Wola.</w:t>
      </w:r>
    </w:p>
    <w:p w14:paraId="054DE5E5" w14:textId="11D597A1" w:rsidR="00A6320B" w:rsidRPr="00497AEC" w:rsidRDefault="00A6320B" w:rsidP="00612F3E">
      <w:pPr>
        <w:pStyle w:val="Akapitzlist"/>
        <w:suppressAutoHyphens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  <w:highlight w:val="yellow"/>
        </w:rPr>
      </w:pPr>
    </w:p>
    <w:p w14:paraId="3DBE1890" w14:textId="0BED5684" w:rsidR="001E4D92" w:rsidRPr="00256191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256191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4 </w:t>
      </w:r>
      <w:r w:rsidR="00A6320B" w:rsidRPr="00256191">
        <w:rPr>
          <w:rFonts w:cstheme="minorHAnsi"/>
          <w:b/>
          <w:bCs/>
          <w:color w:val="000000"/>
          <w:spacing w:val="-6"/>
          <w:sz w:val="20"/>
          <w:szCs w:val="20"/>
        </w:rPr>
        <w:t>RODZAJE OFEROWANEGO WSPARCIA</w:t>
      </w:r>
    </w:p>
    <w:p w14:paraId="1CF75E4F" w14:textId="77777777" w:rsidR="00923854" w:rsidRPr="00497AEC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  <w:highlight w:val="yellow"/>
        </w:rPr>
      </w:pPr>
    </w:p>
    <w:p w14:paraId="44A046AB" w14:textId="51515BE9" w:rsidR="00923854" w:rsidRPr="00F81E87" w:rsidRDefault="00AA70DD" w:rsidP="00256191">
      <w:pPr>
        <w:pStyle w:val="Akapitzlist"/>
        <w:numPr>
          <w:ilvl w:val="0"/>
          <w:numId w:val="16"/>
        </w:numPr>
        <w:tabs>
          <w:tab w:val="clear" w:pos="3338"/>
          <w:tab w:val="num" w:pos="2977"/>
        </w:tabs>
        <w:suppressAutoHyphens/>
        <w:spacing w:after="0" w:line="240" w:lineRule="auto"/>
        <w:ind w:left="426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AA70DD">
        <w:rPr>
          <w:rFonts w:cstheme="minorHAnsi"/>
          <w:b/>
          <w:color w:val="333333"/>
          <w:sz w:val="20"/>
          <w:szCs w:val="20"/>
          <w:shd w:val="clear" w:color="auto" w:fill="FFFFFF"/>
        </w:rPr>
        <w:t xml:space="preserve">Seminaria/warsztaty z udziałem przedstawicieli przemysłu – </w:t>
      </w:r>
      <w:r>
        <w:rPr>
          <w:rFonts w:cstheme="minorHAnsi"/>
          <w:color w:val="333333"/>
          <w:sz w:val="20"/>
          <w:szCs w:val="20"/>
          <w:shd w:val="clear" w:color="auto" w:fill="FFFFFF"/>
        </w:rPr>
        <w:t>w</w:t>
      </w:r>
      <w:r w:rsidR="00256191" w:rsidRPr="00256191">
        <w:rPr>
          <w:rFonts w:cstheme="minorHAnsi"/>
          <w:color w:val="333333"/>
          <w:sz w:val="20"/>
          <w:szCs w:val="20"/>
          <w:shd w:val="clear" w:color="auto" w:fill="FFFFFF"/>
        </w:rPr>
        <w:t xml:space="preserve">sparcie obejmuje realizację </w:t>
      </w:r>
      <w:r w:rsidR="00192ED1">
        <w:rPr>
          <w:rFonts w:cstheme="minorHAnsi"/>
          <w:color w:val="333333"/>
          <w:sz w:val="20"/>
          <w:szCs w:val="20"/>
          <w:shd w:val="clear" w:color="auto" w:fill="FFFFFF"/>
        </w:rPr>
        <w:t>7</w:t>
      </w:r>
      <w:r w:rsidR="00256191" w:rsidRPr="00256191">
        <w:rPr>
          <w:rFonts w:cstheme="minorHAnsi"/>
          <w:color w:val="333333"/>
          <w:sz w:val="20"/>
          <w:szCs w:val="20"/>
          <w:shd w:val="clear" w:color="auto" w:fill="FFFFFF"/>
        </w:rPr>
        <w:t xml:space="preserve"> godzin dydaktycznych </w:t>
      </w:r>
      <w:r w:rsidR="00256191">
        <w:rPr>
          <w:rFonts w:cstheme="minorHAnsi"/>
          <w:color w:val="333333"/>
          <w:sz w:val="20"/>
          <w:szCs w:val="20"/>
          <w:shd w:val="clear" w:color="auto" w:fill="FFFFFF"/>
        </w:rPr>
        <w:t>w</w:t>
      </w:r>
      <w:r w:rsidR="00256191" w:rsidRPr="00256191">
        <w:rPr>
          <w:rFonts w:cstheme="minorHAnsi"/>
          <w:color w:val="333333"/>
          <w:sz w:val="20"/>
          <w:szCs w:val="20"/>
          <w:shd w:val="clear" w:color="auto" w:fill="FFFFFF"/>
        </w:rPr>
        <w:t xml:space="preserve">arsztatów dla grupy co najmniej </w:t>
      </w:r>
      <w:r w:rsidR="00192ED1">
        <w:rPr>
          <w:rFonts w:cstheme="minorHAnsi"/>
          <w:color w:val="333333"/>
          <w:sz w:val="20"/>
          <w:szCs w:val="20"/>
          <w:shd w:val="clear" w:color="auto" w:fill="FFFFFF"/>
        </w:rPr>
        <w:t>10</w:t>
      </w:r>
      <w:r w:rsidR="00256191" w:rsidRPr="00256191">
        <w:rPr>
          <w:rFonts w:cstheme="minorHAnsi"/>
          <w:color w:val="333333"/>
          <w:sz w:val="20"/>
          <w:szCs w:val="20"/>
          <w:shd w:val="clear" w:color="auto" w:fill="FFFFFF"/>
        </w:rPr>
        <w:t xml:space="preserve"> studentów w ramach Akademii Przemysłu 4.0. Zajęcia będą prowadzone przez nauczycieli akademickich przy udziale przedstawicieli przemysłu. Ideą warsztatów jest prezentacja możliwości zastosowania nowoczesnych technologii w przemyśle 4.0, </w:t>
      </w:r>
      <w:r w:rsidR="00256191">
        <w:rPr>
          <w:rFonts w:cstheme="minorHAnsi"/>
          <w:color w:val="333333"/>
          <w:sz w:val="20"/>
          <w:szCs w:val="20"/>
          <w:shd w:val="clear" w:color="auto" w:fill="FFFFFF"/>
        </w:rPr>
        <w:br/>
      </w:r>
      <w:r w:rsidR="00256191" w:rsidRPr="00256191">
        <w:rPr>
          <w:rFonts w:cstheme="minorHAnsi"/>
          <w:color w:val="333333"/>
          <w:sz w:val="20"/>
          <w:szCs w:val="20"/>
          <w:shd w:val="clear" w:color="auto" w:fill="FFFFFF"/>
        </w:rPr>
        <w:t xml:space="preserve">w tym metod wizyjnych, sztucznej inteligencji, robotyzacji, wykorzystania „zielonej" energii, zaawansowanych metod symulacyjnych i nowoczesnych metod przetwarzania danych. Podczas warsztatów przedstawiciele przemysłu przekażą wiele cennych wskazówek co do możliwości zastosowania określonych technologii w praktyce oraz zapotrzebowania na specjalistów dysponujących wiedzą </w:t>
      </w:r>
      <w:r w:rsidR="00256191">
        <w:rPr>
          <w:rFonts w:cstheme="minorHAnsi"/>
          <w:color w:val="333333"/>
          <w:sz w:val="20"/>
          <w:szCs w:val="20"/>
          <w:shd w:val="clear" w:color="auto" w:fill="FFFFFF"/>
        </w:rPr>
        <w:br/>
      </w:r>
      <w:r w:rsidR="00256191" w:rsidRPr="00256191">
        <w:rPr>
          <w:rFonts w:cstheme="minorHAnsi"/>
          <w:color w:val="333333"/>
          <w:sz w:val="20"/>
          <w:szCs w:val="20"/>
          <w:shd w:val="clear" w:color="auto" w:fill="FFFFFF"/>
        </w:rPr>
        <w:t>z obszaru danej technologii. Zasadniczym celem warsztatów jest przedstawienie studentom tych umiejętności zawodowych, które są lub niebawem będą bardzo wartościowe na rynku pracy.</w:t>
      </w:r>
      <w:r w:rsidR="00256191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="001E4D92" w:rsidRPr="00256191">
        <w:rPr>
          <w:rFonts w:cstheme="minorHAnsi"/>
          <w:color w:val="000000" w:themeColor="text1"/>
          <w:spacing w:val="-6"/>
          <w:sz w:val="20"/>
          <w:szCs w:val="20"/>
        </w:rPr>
        <w:t>Udział w</w:t>
      </w:r>
      <w:r w:rsidR="00F34BE7" w:rsidRPr="00256191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70667" w:rsidRPr="00256191">
        <w:rPr>
          <w:rFonts w:cstheme="minorHAnsi"/>
          <w:color w:val="000000" w:themeColor="text1"/>
          <w:spacing w:val="-6"/>
          <w:sz w:val="20"/>
          <w:szCs w:val="20"/>
        </w:rPr>
        <w:t xml:space="preserve"> jest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351980" w:rsidRPr="00F81E87">
        <w:rPr>
          <w:rFonts w:cstheme="minorHAnsi"/>
          <w:b/>
          <w:color w:val="000000" w:themeColor="text1"/>
          <w:spacing w:val="-6"/>
          <w:sz w:val="20"/>
          <w:szCs w:val="20"/>
        </w:rPr>
        <w:t>BEZPŁATNY</w:t>
      </w:r>
      <w:r w:rsidR="00923854" w:rsidRPr="00F81E87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</w:p>
    <w:p w14:paraId="52E6C9D7" w14:textId="57A02EB2" w:rsidR="006F7852" w:rsidRPr="00F81E87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/>
          <w:spacing w:val="-6"/>
          <w:sz w:val="20"/>
          <w:szCs w:val="20"/>
        </w:rPr>
        <w:t>Uczestnicy mogą się powtarzać na różnego typu formach wsparcia</w:t>
      </w:r>
      <w:r w:rsidR="002077DE">
        <w:rPr>
          <w:rFonts w:cstheme="minorHAnsi"/>
          <w:color w:val="000000"/>
          <w:spacing w:val="-6"/>
          <w:sz w:val="20"/>
          <w:szCs w:val="20"/>
        </w:rPr>
        <w:t>.</w:t>
      </w:r>
    </w:p>
    <w:p w14:paraId="3F2F30DF" w14:textId="77777777" w:rsidR="006F7852" w:rsidRPr="00F81E87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Wsparcie w ramach projektu realizowane będzie zgodnie z zasadą równości szans kobiet i mężczyzn oraz niedyskryminacji, w tym dostępności dla osób z niepełnosprawnościami:</w:t>
      </w:r>
    </w:p>
    <w:p w14:paraId="69990826" w14:textId="0D03A13B" w:rsidR="006F7852" w:rsidRPr="00821D10" w:rsidRDefault="006F7852" w:rsidP="008062BA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Uczestnicy będą mogli uzyskać wsparcie w ramach</w:t>
      </w:r>
      <w:r w:rsidRPr="00821D10">
        <w:rPr>
          <w:rFonts w:cstheme="minorHAnsi"/>
          <w:color w:val="000000" w:themeColor="text1"/>
          <w:spacing w:val="-6"/>
          <w:sz w:val="20"/>
          <w:szCs w:val="20"/>
        </w:rPr>
        <w:t xml:space="preserve"> projektu bez względu na płeć, rasę, pochodzenie etniczne, narodowość, religię, wyznanie, światopogląd, niepełnosprawność lub orientację seksualną.</w:t>
      </w:r>
    </w:p>
    <w:p w14:paraId="40A0E52A" w14:textId="77777777" w:rsidR="006F7852" w:rsidRDefault="00923854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Wszystkie formy wsparcia obejmują uwzględnienie indywidualnych potrzeb i możliwości Uczestnika.</w:t>
      </w:r>
    </w:p>
    <w:p w14:paraId="65BDBF97" w14:textId="77777777" w:rsidR="006F7852" w:rsidRDefault="00170667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Wsparcie realizowane będzie w miejscach dostępnych</w:t>
      </w:r>
      <w:r w:rsidR="001E4D92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(po</w:t>
      </w:r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djazdy, windy, </w:t>
      </w:r>
      <w:proofErr w:type="spellStart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>schodołazy</w:t>
      </w:r>
      <w:proofErr w:type="spellEnd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itp.) i w sposób umożliwiający udział w nich osobom z niepełnosprawnościami.</w:t>
      </w:r>
    </w:p>
    <w:p w14:paraId="5C20182A" w14:textId="3B6BE4D0" w:rsidR="00AB6935" w:rsidRPr="006F7852" w:rsidRDefault="00AB6935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Osoby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z niepełnosprawnościami i </w:t>
      </w: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 szczególnych potrzebach, będą mogły uzyskać wsparcie zgodnie z ich indywidualnymi potrzebami, wynikającymi z deficytów (np. w zakresie poruszania się po obiekcie, przygotowania większą czcionką materiałów, łatwej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>do zrozumienia informacji itp.).</w:t>
      </w:r>
    </w:p>
    <w:p w14:paraId="764E7A43" w14:textId="17EE377A" w:rsidR="001E4D92" w:rsidRPr="00F81E87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Szczegółowe informacje dotyczące miejsc i możliwych do wyboru terminów 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realizacji 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>wsparcia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 zostaną </w:t>
      </w:r>
      <w:r w:rsidR="00351980" w:rsidRPr="00F81E87">
        <w:rPr>
          <w:rFonts w:cstheme="minorHAnsi"/>
          <w:color w:val="000000" w:themeColor="text1"/>
          <w:spacing w:val="-6"/>
          <w:sz w:val="20"/>
          <w:szCs w:val="20"/>
        </w:rPr>
        <w:t>przekazane U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>czestnikom, którzy pozytywnie przejdą etap rekrutacji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28B98C96" w14:textId="44895130" w:rsidR="00923854" w:rsidRPr="00F81E87" w:rsidRDefault="00351980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 w:rsidR="001E4D92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zastrzega sobie możliwość zmiany 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wyżej wymienionych </w:t>
      </w:r>
      <w:r w:rsidR="00923854" w:rsidRPr="00F81E87">
        <w:rPr>
          <w:rFonts w:cstheme="minorHAnsi"/>
          <w:color w:val="000000" w:themeColor="text1"/>
          <w:spacing w:val="-6"/>
          <w:sz w:val="20"/>
          <w:szCs w:val="20"/>
        </w:rPr>
        <w:t>terminów oraz zaprzestania realizacji oferowan</w:t>
      </w:r>
      <w:r w:rsidR="00F34BE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ego w ramach projektu </w:t>
      </w:r>
      <w:r w:rsidR="00923854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wsparcia z przyczyn od niego niezależnych. </w:t>
      </w:r>
    </w:p>
    <w:p w14:paraId="13003AB4" w14:textId="77777777" w:rsidR="00F94ED5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BC5FBAB" w14:textId="77777777" w:rsidR="00256191" w:rsidRDefault="00256191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0554B926" w14:textId="77777777" w:rsidR="00256191" w:rsidRDefault="00256191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1E4F9B1B" w14:textId="77777777" w:rsidR="00256191" w:rsidRDefault="00256191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4EC5BB7" w14:textId="757C98F7" w:rsidR="001E4D92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lastRenderedPageBreak/>
        <w:t>§ 5</w:t>
      </w:r>
      <w:r w:rsidR="001E4D92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OGÓLNE ZAŁOŻENIA I TERMINY</w:t>
      </w:r>
      <w:r w:rsidR="00F94ED5" w:rsidRPr="00E21C8E">
        <w:rPr>
          <w:rFonts w:cstheme="minorHAnsi"/>
          <w:b/>
          <w:color w:val="000000"/>
          <w:spacing w:val="-6"/>
          <w:sz w:val="20"/>
          <w:szCs w:val="20"/>
        </w:rPr>
        <w:t xml:space="preserve"> REKRUTACJI</w:t>
      </w:r>
    </w:p>
    <w:p w14:paraId="0AD8C730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313ACA64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Postępowanie rekrutacyjne jest obligatoryjne dla osób ubiegających się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>o wsparcie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A1002DD" w14:textId="559E940D" w:rsidR="008C6A1B" w:rsidRPr="00BA1363" w:rsidRDefault="00710C65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Rekrutacja 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prowadzona będzie w okresie od </w:t>
      </w:r>
      <w:r w:rsidR="00192ED1" w:rsidRPr="00192ED1">
        <w:rPr>
          <w:rFonts w:cstheme="minorHAnsi"/>
          <w:b/>
          <w:color w:val="000000" w:themeColor="text1"/>
          <w:spacing w:val="-6"/>
          <w:sz w:val="20"/>
          <w:szCs w:val="20"/>
        </w:rPr>
        <w:t>27</w:t>
      </w:r>
      <w:r w:rsidR="00E7244F" w:rsidRPr="00192ED1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192ED1">
        <w:rPr>
          <w:rFonts w:cstheme="minorHAnsi"/>
          <w:b/>
          <w:color w:val="000000" w:themeColor="text1"/>
          <w:spacing w:val="-6"/>
          <w:sz w:val="20"/>
          <w:szCs w:val="20"/>
        </w:rPr>
        <w:t>10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do </w:t>
      </w:r>
      <w:r w:rsidR="00192ED1">
        <w:rPr>
          <w:rFonts w:cstheme="minorHAnsi"/>
          <w:b/>
          <w:color w:val="000000" w:themeColor="text1"/>
          <w:spacing w:val="-6"/>
          <w:sz w:val="20"/>
          <w:szCs w:val="20"/>
        </w:rPr>
        <w:t>31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192ED1">
        <w:rPr>
          <w:rFonts w:cstheme="minorHAnsi"/>
          <w:b/>
          <w:color w:val="000000" w:themeColor="text1"/>
          <w:spacing w:val="-6"/>
          <w:sz w:val="20"/>
          <w:szCs w:val="20"/>
        </w:rPr>
        <w:t>10</w:t>
      </w:r>
      <w:r w:rsidR="00497AEC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415C4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. </w:t>
      </w:r>
    </w:p>
    <w:p w14:paraId="56CAB12B" w14:textId="334ACAC7" w:rsidR="008C6A1B" w:rsidRPr="008C6A1B" w:rsidRDefault="008C6A1B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C6A1B">
        <w:rPr>
          <w:rFonts w:cstheme="minorHAnsi"/>
          <w:color w:val="000000"/>
          <w:spacing w:val="-6"/>
          <w:sz w:val="20"/>
          <w:szCs w:val="20"/>
        </w:rPr>
        <w:t>REALIZATOR WSPARCIA zastrzega sobie możliwość zmiany terminów rekrutacji, wskazania kolejnych edycji/terminów rekrutacji lub prowadzenia rekrutacji uzupełniającej</w:t>
      </w:r>
    </w:p>
    <w:p w14:paraId="58C46F48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Rekrutacja zostanie przeprowadzona zgodnie z zasadą równości szans kobiet i mężczyzn oraz niedyskryminac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t xml:space="preserve">ji, w tym dostępności dla osób 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z niepełnosprawnościami:</w:t>
      </w:r>
    </w:p>
    <w:p w14:paraId="57D95DAE" w14:textId="77777777" w:rsidR="00710C65" w:rsidRDefault="00AB6935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>Na etapie rekrutacji, o</w:t>
      </w:r>
      <w:r w:rsidRPr="00710C65">
        <w:rPr>
          <w:rFonts w:cstheme="minorHAnsi"/>
          <w:color w:val="000000"/>
          <w:spacing w:val="-6"/>
          <w:sz w:val="20"/>
          <w:szCs w:val="20"/>
        </w:rPr>
        <w:t xml:space="preserve">soby o szczególnych potrzebach aplikujące o wsparcie będą mogły skorzystać z pomocy przedstawicieli REALIZATORA WSPARCIA zgodnie z ich indywidualnymi potrzebami, wynikającymi z deficytów </w:t>
      </w:r>
      <w:r w:rsidR="00710C65">
        <w:rPr>
          <w:rFonts w:cstheme="minorHAnsi"/>
          <w:color w:val="000000"/>
          <w:spacing w:val="-6"/>
          <w:sz w:val="20"/>
          <w:szCs w:val="20"/>
        </w:rPr>
        <w:br/>
      </w:r>
      <w:r w:rsidRPr="00710C65">
        <w:rPr>
          <w:rFonts w:cstheme="minorHAnsi"/>
          <w:color w:val="000000"/>
          <w:spacing w:val="-6"/>
          <w:sz w:val="20"/>
          <w:szCs w:val="20"/>
        </w:rPr>
        <w:t>(np. w zakresie poruszania się po obiekcie, przygotowania większą czcionką materiałów, łatwej do zrozumienia informacji, wypełnienia dokumentów itp.).</w:t>
      </w:r>
    </w:p>
    <w:p w14:paraId="3471CE7F" w14:textId="118A6CDB" w:rsidR="00AB6935" w:rsidRPr="00710C65" w:rsidRDefault="0053771F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Uczestnicy, w Karcie Uczestnika </w:t>
      </w:r>
      <w:r w:rsidR="00710C6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>będą również mogli zgłosić specjalne potrzeby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 wynikające z niepełnosprawności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 xml:space="preserve"> i/lub niedostosowania społecznego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, niezbędne do udziału we wsparciu. Każdy taki przypadek rozpatrywany będzie indywidualnie. </w:t>
      </w:r>
    </w:p>
    <w:p w14:paraId="2B52CE28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46F8A49A" w14:textId="0CDEA5E1" w:rsidR="0053771F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§ 6 </w:t>
      </w:r>
      <w:r w:rsidR="00F94ED5"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KRYTERIA REKRUTACJI</w:t>
      </w:r>
    </w:p>
    <w:p w14:paraId="6B6EC7B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4BCF7472" w14:textId="10562EE9" w:rsidR="0053771F" w:rsidRPr="00996A60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84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996A60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FORMALNE 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(wszystkie poniższe warunki są konieczne do uzyskania wsparcia)</w:t>
      </w:r>
    </w:p>
    <w:p w14:paraId="437D084C" w14:textId="70CC4913" w:rsidR="00710C65" w:rsidRDefault="00710C65" w:rsidP="00F94ED5">
      <w:pPr>
        <w:pStyle w:val="Akapitzlist"/>
        <w:numPr>
          <w:ilvl w:val="0"/>
          <w:numId w:val="13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>łożenie w terminie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33271" w:rsidRPr="00E21C8E">
        <w:rPr>
          <w:rFonts w:cstheme="minorHAnsi"/>
          <w:color w:val="000000" w:themeColor="text1"/>
          <w:spacing w:val="-6"/>
          <w:sz w:val="20"/>
          <w:szCs w:val="20"/>
        </w:rPr>
        <w:t>p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rawidłowo </w:t>
      </w:r>
      <w:r w:rsidR="0053771F" w:rsidRPr="001E7FAA">
        <w:rPr>
          <w:rFonts w:cstheme="minorHAnsi"/>
          <w:color w:val="000000" w:themeColor="text1"/>
          <w:spacing w:val="-6"/>
          <w:sz w:val="20"/>
          <w:szCs w:val="20"/>
        </w:rPr>
        <w:t>wypełnion</w:t>
      </w:r>
      <w:r>
        <w:rPr>
          <w:rFonts w:cstheme="minorHAnsi"/>
          <w:color w:val="000000" w:themeColor="text1"/>
          <w:spacing w:val="-6"/>
          <w:sz w:val="20"/>
          <w:szCs w:val="20"/>
        </w:rPr>
        <w:t>ych, opatrzonych datą i podpisanych przez Uczestnika dokumentów, przygotowanych zgodnie z wymaganym wzorem, w tym:</w:t>
      </w:r>
    </w:p>
    <w:p w14:paraId="2F778EB0" w14:textId="5B134A97" w:rsidR="00710C65" w:rsidRDefault="00710C65" w:rsidP="00F94ED5">
      <w:pPr>
        <w:pStyle w:val="Akapitzlist"/>
        <w:numPr>
          <w:ilvl w:val="0"/>
          <w:numId w:val="32"/>
        </w:numPr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>Karty Uczestnika Projektu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ADC0300" w14:textId="77777777" w:rsidR="00893B7E" w:rsidRDefault="00893B7E" w:rsidP="00893B7E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5BC242FC" w14:textId="52C9C694" w:rsidR="0053771F" w:rsidRPr="00E21C8E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E21C8E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MERYTORYCZNE 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  <w:u w:val="single"/>
        </w:rPr>
        <w:t>(nie są konieczne do uzyskania wsparcia, ale mogą ułatwić jego uzyskanie w przypadku dużej liczby chętnych)</w:t>
      </w:r>
    </w:p>
    <w:p w14:paraId="221BDD7D" w14:textId="77777777" w:rsidR="00F34BE7" w:rsidRPr="00F34BE7" w:rsidRDefault="005B076F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Uczestnik nie korzystał jeszcze w ramach projektu z danej formy wsparcia – 1 pkt.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(weryfikacja na postawie wyniku rekrutacji</w:t>
      </w:r>
      <w:r w:rsidR="00710C6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przez REALIZATORA WSPARCIA w oparciu o posiadane przez niego dokumenty</w:t>
      </w:r>
      <w:r w:rsidR="0049670C">
        <w:rPr>
          <w:rFonts w:cstheme="minorHAnsi"/>
          <w:bCs/>
          <w:color w:val="000000" w:themeColor="text1"/>
          <w:spacing w:val="-6"/>
          <w:sz w:val="20"/>
          <w:szCs w:val="20"/>
        </w:rPr>
        <w:t>).</w:t>
      </w:r>
    </w:p>
    <w:p w14:paraId="54449BAB" w14:textId="281B02D9" w:rsidR="00F34BE7" w:rsidRPr="00F81E87" w:rsidRDefault="00F34BE7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Uczestnik jest studentem 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uczelni wyższych, zlokalizowanych na terenie Gminy Stalowa Wola – 1 pkt. (weryfikacja na podstawie zapisów w Karcie Uczestnika Projektu).</w:t>
      </w:r>
    </w:p>
    <w:p w14:paraId="00703E04" w14:textId="7106ACAB" w:rsidR="00F34BE7" w:rsidRPr="00F81E87" w:rsidRDefault="00F34BE7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Uczestnik jest studentem realizującym program studiów odpowiadający potrzebom przemysłu motoryzacyjnego – 1 pkt. (weryfikacja na podstawie zapisów w Karcie Uczestnika Projektu).</w:t>
      </w:r>
    </w:p>
    <w:p w14:paraId="0E9689B5" w14:textId="5D005778" w:rsidR="00B91A90" w:rsidRPr="00E21C8E" w:rsidRDefault="0049670C" w:rsidP="00F94ED5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K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olejność zgłoszeń (weryfik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>acja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 podstawie daty wpływu Karty Uczestnika 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Projektu 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do REALIZATORA WSPARCIA).</w:t>
      </w:r>
    </w:p>
    <w:p w14:paraId="1F239F5B" w14:textId="77777777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8F3FCBC" w14:textId="17456C7E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7 </w:t>
      </w:r>
      <w:r w:rsidR="00F94ED5">
        <w:rPr>
          <w:rFonts w:cstheme="minorHAnsi"/>
          <w:b/>
          <w:bCs/>
          <w:color w:val="000000"/>
          <w:spacing w:val="-6"/>
          <w:sz w:val="20"/>
          <w:szCs w:val="20"/>
        </w:rPr>
        <w:t>PRZEBIEG REKRUTACJI</w:t>
      </w:r>
    </w:p>
    <w:p w14:paraId="71502ABB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323DF42D" w14:textId="77B7A54F" w:rsidR="0053771F" w:rsidRPr="005B076F" w:rsidRDefault="005D68E9" w:rsidP="00F94ED5">
      <w:pPr>
        <w:pStyle w:val="Akapitzlist"/>
        <w:numPr>
          <w:ilvl w:val="3"/>
          <w:numId w:val="16"/>
        </w:numPr>
        <w:tabs>
          <w:tab w:val="clear" w:pos="180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Uczestnicy mogą składać</w:t>
      </w:r>
      <w:r w:rsidR="002C4566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dokumenty rekrutacyjne w</w:t>
      </w:r>
      <w:r w:rsidR="00993BFB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formie </w:t>
      </w:r>
      <w:r w:rsidR="00161987" w:rsidRPr="00E7244F">
        <w:rPr>
          <w:rFonts w:cstheme="minorHAnsi"/>
          <w:color w:val="000000" w:themeColor="text1"/>
          <w:spacing w:val="-6"/>
          <w:sz w:val="20"/>
          <w:szCs w:val="20"/>
        </w:rPr>
        <w:t>papierowej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Dziekanacie Wydziału Mech</w:t>
      </w:r>
      <w:r w:rsidR="00BA1363">
        <w:rPr>
          <w:rFonts w:cstheme="minorHAnsi"/>
          <w:b/>
          <w:color w:val="000000" w:themeColor="text1"/>
          <w:spacing w:val="-6"/>
          <w:sz w:val="20"/>
          <w:szCs w:val="20"/>
        </w:rPr>
        <w:t>a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niczno-</w:t>
      </w:r>
      <w:r w:rsidR="00821D10"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echnologicznego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, ul. Kwiatkowskiego 4;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37-450 Stalowa Wola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od dnia </w:t>
      </w:r>
      <w:r w:rsidR="00192ED1" w:rsidRPr="00192ED1">
        <w:rPr>
          <w:rFonts w:cstheme="minorHAnsi"/>
          <w:b/>
          <w:color w:val="000000" w:themeColor="text1"/>
          <w:spacing w:val="-6"/>
          <w:sz w:val="20"/>
          <w:szCs w:val="20"/>
        </w:rPr>
        <w:t>27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192ED1">
        <w:rPr>
          <w:rFonts w:cstheme="minorHAnsi"/>
          <w:b/>
          <w:color w:val="000000" w:themeColor="text1"/>
          <w:spacing w:val="-6"/>
          <w:sz w:val="20"/>
          <w:szCs w:val="20"/>
        </w:rPr>
        <w:t>10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F34BE7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604D15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dni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192ED1" w:rsidRPr="00192ED1">
        <w:rPr>
          <w:rFonts w:cstheme="minorHAnsi"/>
          <w:b/>
          <w:color w:val="000000" w:themeColor="text1"/>
          <w:spacing w:val="-6"/>
          <w:sz w:val="20"/>
          <w:szCs w:val="20"/>
        </w:rPr>
        <w:t>31</w:t>
      </w:r>
      <w:r w:rsidR="00192ED1">
        <w:rPr>
          <w:rFonts w:cstheme="minorHAnsi"/>
          <w:b/>
          <w:color w:val="000000" w:themeColor="text1"/>
          <w:spacing w:val="-6"/>
          <w:sz w:val="20"/>
          <w:szCs w:val="20"/>
        </w:rPr>
        <w:t>.10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F34BE7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w godz.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51E7E">
        <w:rPr>
          <w:rFonts w:cstheme="minorHAnsi"/>
          <w:color w:val="000000" w:themeColor="text1"/>
          <w:spacing w:val="-6"/>
          <w:sz w:val="20"/>
          <w:szCs w:val="20"/>
        </w:rPr>
        <w:t>7:30 – 15:3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0.</w:t>
      </w:r>
    </w:p>
    <w:p w14:paraId="31245882" w14:textId="5B9272F1" w:rsidR="001E7FAA" w:rsidRPr="001E7FAA" w:rsidRDefault="001E4D92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996A60"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łożone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t xml:space="preserve">   dokumenty   rekrutacyjne   nie   podlegają   zwrotowi   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br/>
        <w:t>i   będą   stanowić   dokumentację projektu.</w:t>
      </w:r>
    </w:p>
    <w:p w14:paraId="1CDCB855" w14:textId="40AD1362" w:rsidR="001E7FAA" w:rsidRPr="001E7FAA" w:rsidRDefault="001E7FAA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Złożone dokumenty będą weryfikowane pod względem formalnym, a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będą niezwłocznie informowani 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>o ewentualnej konieczności poprawienia lub uzupełnienia dokumentów.</w:t>
      </w:r>
    </w:p>
    <w:p w14:paraId="13B02D8D" w14:textId="1AB8A56A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 przypadku braków lub nieścisłości w dokumentach rekrutacyjnych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przedstawiciel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 zwr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óci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się telefonicznie do U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czestnika 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prośbą o ich uzupełnienie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terminie 3 dni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roboczych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od daty powiadomienia o zaistniałej sytuacji.</w:t>
      </w:r>
    </w:p>
    <w:p w14:paraId="44D6F447" w14:textId="15E7A53E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Kwalifikacji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do udziału we wsparciu dokonują upoważnieni przedstawiciele 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Personel ten przygotowuje protokoły z rekrutacji wraz z listami osób zakwalifikowanych 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 Pr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otokół z rekrutacji oraz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 xml:space="preserve"> zakwalifikowanych do wsparcia, a także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ewentualne listy rezerwowe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zatwierdza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uprawniony/upoważniony przedstawiciel REALIZATORA WSPARCIA.</w:t>
      </w:r>
    </w:p>
    <w:p w14:paraId="52ED54ED" w14:textId="62DEC945" w:rsidR="00E21C8E" w:rsidRDefault="005B076F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przyjęciu do projektu, decyduje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liczba uzyskanych punktów,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a w przypadku takiej samej liczby punktów 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>kolejność zgłoszeń.</w:t>
      </w:r>
    </w:p>
    <w:p w14:paraId="26562B53" w14:textId="22814096" w:rsidR="00B664C4" w:rsidRPr="00D94649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94649">
        <w:rPr>
          <w:rFonts w:cstheme="minorHAnsi"/>
          <w:color w:val="000000" w:themeColor="text1"/>
          <w:spacing w:val="-6"/>
          <w:sz w:val="20"/>
          <w:szCs w:val="20"/>
        </w:rPr>
        <w:t>REALIZATOR WS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t xml:space="preserve">PARCIA poinformuje Uczestników 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>o zakwalifikowaniu do udziału we wsparciu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 drogą mailową i/lub telefoniczną, na wskazane w Karcie Uczestnika 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dane </w:t>
      </w:r>
      <w:r>
        <w:rPr>
          <w:rFonts w:cstheme="minorHAnsi"/>
          <w:color w:val="000000" w:themeColor="text1"/>
          <w:spacing w:val="-6"/>
          <w:sz w:val="20"/>
          <w:szCs w:val="20"/>
        </w:rPr>
        <w:t>kontaktowe.</w:t>
      </w:r>
    </w:p>
    <w:p w14:paraId="4B31FBB4" w14:textId="62A16633" w:rsidR="00B664C4" w:rsidRPr="00E21C8E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 xml:space="preserve">W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przypadku większej liczby chętnych niż miejsc sporządzana jest lista rezerwowa.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zakwalifikowania osób z list rezerwowych do udziału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w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przypadku rezygnacji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ze wsparcia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lub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 Uczestników wcześniej zakwalifikowanych (zarówno przed realizacją wsparcia, jak i w trakcie je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trwania)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6116326" w14:textId="60BC4A87" w:rsidR="005B076F" w:rsidRPr="005B076F" w:rsidRDefault="005B076F" w:rsidP="00F94ED5">
      <w:pPr>
        <w:pStyle w:val="Akapitzlist"/>
        <w:numPr>
          <w:ilvl w:val="2"/>
          <w:numId w:val="25"/>
        </w:numPr>
        <w:tabs>
          <w:tab w:val="clear" w:pos="1440"/>
          <w:tab w:val="num" w:pos="1134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 przypadku pojawienia się dodatkowych wolnych miejsc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będzie kontaktował si</w:t>
      </w:r>
      <w:r>
        <w:rPr>
          <w:rFonts w:cstheme="minorHAnsi"/>
          <w:color w:val="000000" w:themeColor="text1"/>
          <w:spacing w:val="-6"/>
          <w:sz w:val="20"/>
          <w:szCs w:val="20"/>
        </w:rPr>
        <w:t>ę z osobami z listy rezerwowej.</w:t>
      </w:r>
    </w:p>
    <w:p w14:paraId="4D5469AC" w14:textId="77777777" w:rsidR="00D94649" w:rsidRPr="00893B7E" w:rsidRDefault="00E21C8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Listy U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czestników zakwalifikowanych do udziału 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 wsparciu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oraz listy rezerwowe będą dostępne w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Punkcie Informacyjnym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 REALIZATORA WSPARCIA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C5C8844" w14:textId="3C1D57DC" w:rsidR="00893B7E" w:rsidRPr="00110A4B" w:rsidRDefault="00893B7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Informacje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 rekrutacji można uzyskać pod nr tel.: 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15 844-89-12; 606-309-813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i a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>dresem e-mail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hyperlink r:id="rId9" w:history="1">
        <w:r w:rsidR="00110A4B" w:rsidRPr="00562AA8">
          <w:rPr>
            <w:rStyle w:val="Hipercze"/>
            <w:rFonts w:cstheme="minorHAnsi"/>
            <w:spacing w:val="-6"/>
            <w:sz w:val="20"/>
            <w:szCs w:val="20"/>
          </w:rPr>
          <w:t>m.karwan@prz.edu.pl</w:t>
        </w:r>
      </w:hyperlink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425EB35A" w14:textId="77777777" w:rsidR="0053771F" w:rsidRPr="00E21C8E" w:rsidRDefault="0053771F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DAACB51" w14:textId="2F47A3C7" w:rsidR="001E4D92" w:rsidRDefault="001E4D9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</w:t>
      </w:r>
      <w:r w:rsidR="00DE6517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8</w:t>
      </w: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UDZIAŁU WE WSPARCIU I OBOWIĄZKI UCZESTNIKÓW</w:t>
      </w:r>
    </w:p>
    <w:p w14:paraId="69368046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9B43406" w14:textId="77777777" w:rsidR="005B076F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>zobowiązani są do:</w:t>
      </w:r>
    </w:p>
    <w:p w14:paraId="5CF83DE0" w14:textId="242E9051" w:rsid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zapoznania się z treścią niniejszego Regulaminu Rekrutacji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stosowania jego zapisów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FC2B91C" w14:textId="3A6AA3CD" w:rsidR="001E4D92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regularnego i aktywnego udziału </w:t>
      </w:r>
      <w:r w:rsidR="00B91A90"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62DFAC71" w14:textId="2B68CA68" w:rsidR="005B076F" w:rsidRDefault="006E2D42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punktualnego udziału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23B2759" w14:textId="6D9717D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właściwego zachowania, zgodnego z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zasadami współżycia społecznego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 w trakcie realizacji wsparcia, na które zostali zakwalifikowani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4FF47264" w14:textId="47BABF8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podpisywania list obecności, 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 xml:space="preserve">potwierdzających udział we wsparciu oraz list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otrzymania materiał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ów, posiłków itp.,</w:t>
      </w:r>
    </w:p>
    <w:p w14:paraId="067D22F0" w14:textId="4B1504E1" w:rsidR="00571BBB" w:rsidRP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Pr="00E21C8E">
        <w:rPr>
          <w:rFonts w:cstheme="minorHAnsi"/>
          <w:sz w:val="20"/>
          <w:szCs w:val="20"/>
        </w:rPr>
        <w:t xml:space="preserve">w testach, badaniach, analizach, ankietach, które odbędą się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 xml:space="preserve">rojektu, mających na celu zbadanie efektów udzielonego wsparcia, doskonalenie oferowanego wsparcia oraz monitorowanie poziomu rezultatów osiągniętych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>
        <w:rPr>
          <w:rFonts w:cstheme="minorHAnsi"/>
          <w:sz w:val="20"/>
          <w:szCs w:val="20"/>
        </w:rPr>
        <w:t>,</w:t>
      </w:r>
    </w:p>
    <w:p w14:paraId="58698C0A" w14:textId="77777777" w:rsidR="00DB12A4" w:rsidRDefault="00DB12A4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niezwłocznego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zgłaszania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REALIZATOROWI WSPARCIA ewentualnych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nieobecności: osobiście, telefoniczn</w:t>
      </w:r>
      <w:r>
        <w:rPr>
          <w:rFonts w:cstheme="minorHAnsi"/>
          <w:color w:val="000000" w:themeColor="text1"/>
          <w:spacing w:val="-6"/>
          <w:sz w:val="20"/>
          <w:szCs w:val="20"/>
        </w:rPr>
        <w:t>ie lub mailowo,</w:t>
      </w:r>
    </w:p>
    <w:p w14:paraId="74246E1B" w14:textId="5879E506" w:rsidR="005B076F" w:rsidRPr="00571BBB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71BBB">
        <w:rPr>
          <w:rFonts w:cstheme="minorHAnsi"/>
          <w:color w:val="000000" w:themeColor="text1"/>
          <w:spacing w:val="-6"/>
          <w:sz w:val="20"/>
          <w:szCs w:val="20"/>
        </w:rPr>
        <w:t>niezwłoczn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ego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po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wiadomienia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 </w:t>
      </w:r>
      <w:r w:rsidR="00732799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>o zmianie danych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przedstawionych w Karcie Uczestnika Projektu.</w:t>
      </w:r>
    </w:p>
    <w:p w14:paraId="2F334821" w14:textId="0C88DB93" w:rsidR="00604D15" w:rsidRPr="00161987" w:rsidRDefault="00732799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zażądać od Uczestnika podania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Pr="00161987">
        <w:rPr>
          <w:rFonts w:cstheme="minorHAnsi"/>
          <w:color w:val="000000" w:themeColor="text1"/>
          <w:spacing w:val="-6"/>
          <w:sz w:val="20"/>
          <w:szCs w:val="20"/>
        </w:rPr>
        <w:t>formie pisemnej przyczyn nieobecności w czasie realizacji wsparcia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 wraz z </w:t>
      </w:r>
      <w:r w:rsidR="00161987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>dokumentami, które potwierdzają wystąpienie sytuacji będącej przyczyną absencji.</w:t>
      </w:r>
    </w:p>
    <w:p w14:paraId="519B298F" w14:textId="5CA98672" w:rsidR="00CE0361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732799">
        <w:rPr>
          <w:rFonts w:cstheme="minorHAnsi"/>
          <w:color w:val="000000" w:themeColor="text1"/>
          <w:spacing w:val="-6"/>
          <w:sz w:val="20"/>
          <w:szCs w:val="20"/>
        </w:rPr>
        <w:t>Udział 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>czestników w</w:t>
      </w:r>
      <w:r w:rsidR="00DE6517" w:rsidRPr="00732799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być dokumentowany mate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riałem zdjęciowym lub filmowym.</w:t>
      </w:r>
    </w:p>
    <w:p w14:paraId="71F754DF" w14:textId="7BE08B9D" w:rsidR="001E4D92" w:rsidRDefault="00DE6517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lastRenderedPageBreak/>
        <w:t>§ 9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REZYGNACJI I WYKLUCZENIA Z UDZIAŁU WE WSPARCIU</w:t>
      </w:r>
    </w:p>
    <w:p w14:paraId="6AE3EE92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2AE729F8" w14:textId="5DB4ACC5" w:rsidR="006E2D42" w:rsidRDefault="006E2D42" w:rsidP="00F94ED5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Uczestnik ma prawo </w:t>
      </w:r>
      <w:r>
        <w:rPr>
          <w:rFonts w:cstheme="minorHAnsi"/>
          <w:color w:val="000000" w:themeColor="text1"/>
          <w:spacing w:val="-6"/>
          <w:sz w:val="20"/>
          <w:szCs w:val="20"/>
        </w:rPr>
        <w:t>zrezygnować z udziału we wsparciu w ramach projektu,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przed rozpoczęciem pierwszych zajęć, informując o tym 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 xml:space="preserve">fakcie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nie później niż na 8 dni roboczych przed rozpoczęciem </w:t>
      </w:r>
      <w:r>
        <w:rPr>
          <w:rFonts w:cstheme="minorHAnsi"/>
          <w:color w:val="000000" w:themeColor="text1"/>
          <w:spacing w:val="-6"/>
          <w:sz w:val="20"/>
          <w:szCs w:val="20"/>
        </w:rPr>
        <w:t>danej formy wsparcia, z której Uczestnik chce zrezygnować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5C54E0A" w14:textId="22E812FA" w:rsidR="00267C03" w:rsidRPr="006E2D42" w:rsidRDefault="00267C03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E2D42">
        <w:rPr>
          <w:rFonts w:cstheme="minorHAnsi"/>
          <w:color w:val="000000" w:themeColor="text1"/>
          <w:spacing w:val="-6"/>
          <w:sz w:val="20"/>
          <w:szCs w:val="20"/>
        </w:rPr>
        <w:t>Rezygnacja z udziału w danej formie wsparcia, po rozpoczęciu jej realizacji może nastąpić jedynie z ważnych przyczyn losowych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(np. choroba, zmiana miejsca zamieszkania, inny WAŻNY powód)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br/>
        <w:t>i wymaga przedłożenia REALIZATOROWI WSPARCIA</w:t>
      </w:r>
      <w:r w:rsidR="006E2D42" w:rsidRP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w najwcześniejszym możliwym terminie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pisemnego wyjaśnienia wraz z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dokumentami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/dowodami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, które potwierdzą wystąpienie sytuacji losowej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, która jest przyczyną tej rezygnacji.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 w:rsidRPr="00E21C8E">
        <w:rPr>
          <w:rFonts w:cstheme="minorHAnsi"/>
          <w:color w:val="000000" w:themeColor="text1"/>
          <w:spacing w:val="-6"/>
          <w:sz w:val="20"/>
          <w:szCs w:val="20"/>
        </w:rPr>
        <w:t>Każdy taki przypadek rozpatrywany będzie indywid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ualnie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przez REALIZATORA WSPARCIA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FE859BD" w14:textId="1D31F012" w:rsidR="00965497" w:rsidRPr="00965497" w:rsidRDefault="00965497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 ma prawo wykluczyć ze wsparcia Uczestników którzy:</w:t>
      </w:r>
    </w:p>
    <w:p w14:paraId="68A98546" w14:textId="0E09D8CF" w:rsidR="002C2EF6" w:rsidRPr="002C2EF6" w:rsidRDefault="00965497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965497">
        <w:rPr>
          <w:rFonts w:cstheme="minorHAnsi"/>
          <w:color w:val="000000" w:themeColor="text1"/>
          <w:spacing w:val="-6"/>
          <w:sz w:val="20"/>
          <w:szCs w:val="20"/>
        </w:rPr>
        <w:t xml:space="preserve">Opuścili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3 lub więcej seminariów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 rzędu lub ponad 30%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czasu trwania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wszystkich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 xml:space="preserve">seminariów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ramach danej formy wsparcia, na którą zostali zakwalifikowani.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Usprawiedliwione będą nieobecności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Uczestników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>spowodowane chorobą lub nagłymi wypadkami losowymi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, jeśli zostaną odpowiednio uzasadnione i/lub udokumentowane przez Uczestnika.</w:t>
      </w:r>
    </w:p>
    <w:p w14:paraId="23BE2119" w14:textId="6DC21CE5" w:rsidR="00797B34" w:rsidRP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>ażąco narusz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>yli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porządek organizacyjny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przyjęty niniejszym Regulaminem Rekrutacji, w szczególności którzy naruszyli nietykalność cielesną innego Uczestnika projektu, trenera/szkoleniowca/wykładowcy/pracownika REALIZATORA WSPARCIA lub dopuścili się udowodnionego aktu kradzieży lub wandalizmu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7892D7B1" w14:textId="36C22752" w:rsidR="00307344" w:rsidRPr="00307344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Każdy przypadek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ewentualnego wykluczenia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rozpatrywany będzie indywidua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lnie przez REALIZATORA WSPARCIA, a decyzja podjęta przez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REALIZATORA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tej sprawie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musi być uzasadniona i </w:t>
      </w:r>
      <w:r>
        <w:rPr>
          <w:rFonts w:cstheme="minorHAnsi"/>
          <w:color w:val="000000" w:themeColor="text1"/>
          <w:spacing w:val="-6"/>
          <w:sz w:val="20"/>
          <w:szCs w:val="20"/>
        </w:rPr>
        <w:t>jest nieodwołalna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0C84479" w14:textId="1EFB050B" w:rsidR="002C2EF6" w:rsidRP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Uczestnikowi nie przysługuje żadne prawo do odszkodowania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z tytułu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77BAEBAE" w14:textId="0E3CB74C" w:rsid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obciążenia Uczestnika kosztami, jakie zostały poniesione w związku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z przyznanym mu wsparciem </w:t>
      </w:r>
      <w:r w:rsidRPr="003706F9">
        <w:rPr>
          <w:rFonts w:cstheme="minorHAnsi"/>
          <w:color w:val="000000" w:themeColor="text1"/>
          <w:spacing w:val="-6"/>
          <w:sz w:val="20"/>
          <w:szCs w:val="20"/>
        </w:rPr>
        <w:t>od momentu rozpoczęcia realizacji form wsparcia, na które został on zakwalifikowany, do momentu rezygnacji ze wsparcia lub wykluczenia ze wsparcia przez REALIZATORA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 w przypadku:</w:t>
      </w:r>
    </w:p>
    <w:p w14:paraId="40C08770" w14:textId="405443C1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n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>ieuzasadnionej rezygnacji Uczestnika ze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70FBC3AF" w14:textId="7569868D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 xml:space="preserve"> Uczestnika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ze wsparcia w ramach projek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tu.</w:t>
      </w:r>
    </w:p>
    <w:p w14:paraId="7209CE48" w14:textId="77777777" w:rsidR="00554B2F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Ostateczna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decyzja o obciążeniu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kosztami udziału we wsparciu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lub rezygnacji z tego prawa</w:t>
      </w:r>
      <w:r w:rsidR="002C2EF6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zostanie podjęta przez specjalnie powołaną Komisję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w której skład wejdą przedstawiciele RALIZATORA WSPARCIA oraz Lidera projektu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(minimum 3 osoby)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3706F9" w:rsidRPr="002C2EF6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Komisja rozpatrzy przyczynę rezygnacji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/wykluczenia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oraz ewentualne inne okoliczności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, w tym skalę wpływu rezygnacji/wykluczenia na realizację projektu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(np. czy możliwe było zastąpienie danego Uczestnika inną osobą itp.)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ustali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wartość podlegającą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ewentualnemu zwrotowi i podejmie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decyzję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czy obciąży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tymi kosztami. </w:t>
      </w:r>
    </w:p>
    <w:p w14:paraId="7729C974" w14:textId="77777777" w:rsidR="00554B2F" w:rsidRDefault="00DD3657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Uczestnikowi 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przysługuje 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prawo odwołania od opisanej powyżej decyzji Komisji.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10601E00" w14:textId="1922542A" w:rsidR="00425B79" w:rsidRPr="002C2EF6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Kwota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ewentualnego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zwrotu kosztów udziału w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e wsparciu przez Uczestnika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nie stanowi przychodu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i zostanie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w całości przekazana na rachunek bankowy projektu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otwarty dla REALIZATORA WSPARCIA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1F3CA067" w14:textId="6869A2EE" w:rsidR="001E4D92" w:rsidRPr="00E21C8E" w:rsidRDefault="001E4D92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Na mi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 xml:space="preserve">ejsce osoby </w:t>
      </w:r>
      <w:r w:rsidR="00425B79">
        <w:rPr>
          <w:rFonts w:cstheme="minorHAnsi"/>
          <w:color w:val="000000" w:themeColor="text1"/>
          <w:spacing w:val="-6"/>
          <w:sz w:val="20"/>
          <w:szCs w:val="20"/>
        </w:rPr>
        <w:t xml:space="preserve">rezygnującej/wykluczonej 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>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czestników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danej 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zostaje zakwalifikowana pierwsza osoba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listy rezerwowej, a w przypadku braku takich osób możliwe jest przeprowadzenie dodatkowej rekrutacji.</w:t>
      </w:r>
    </w:p>
    <w:p w14:paraId="435433D6" w14:textId="77777777" w:rsidR="00DE6517" w:rsidRPr="00E21C8E" w:rsidRDefault="00DE6517" w:rsidP="00F94ED5">
      <w:pPr>
        <w:tabs>
          <w:tab w:val="num" w:pos="284"/>
        </w:tabs>
        <w:suppressAutoHyphens/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C836D37" w14:textId="6D759233" w:rsidR="00533056" w:rsidRDefault="00533056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§ 1</w:t>
      </w:r>
      <w:r w:rsidR="007F5397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KLAUZULA </w:t>
      </w:r>
      <w:r w:rsidR="00D37D12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INFORMACYJNA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RODO</w:t>
      </w:r>
    </w:p>
    <w:p w14:paraId="70A780F6" w14:textId="77777777" w:rsidR="00F94ED5" w:rsidRPr="00C66C85" w:rsidRDefault="00F94ED5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4738361" w14:textId="32CF761B" w:rsidR="002F6120" w:rsidRDefault="00FC2B45" w:rsidP="00F94ED5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Podpisanie Karty Uczestnika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oznacza zgodę na przetwarzanie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 xml:space="preserve">przez REALIZATORA WSPARCIA danych Uczestnika,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 xml:space="preserve">wskazanych w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tej karcie</w:t>
      </w:r>
      <w:r w:rsidR="00DF1DCB">
        <w:rPr>
          <w:rFonts w:cstheme="minorHAnsi"/>
          <w:color w:val="000000" w:themeColor="text1"/>
          <w:spacing w:val="-6"/>
          <w:sz w:val="20"/>
          <w:szCs w:val="20"/>
        </w:rPr>
        <w:t xml:space="preserve"> oraz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Uczestnika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 przeprowadzenia procesu rekrutacji </w:t>
      </w:r>
      <w:r w:rsidR="00DF1DCB">
        <w:rPr>
          <w:rFonts w:ascii="Calibri" w:hAnsi="Calibri" w:cs="Calibri"/>
          <w:color w:val="000000"/>
          <w:sz w:val="20"/>
          <w:szCs w:val="20"/>
        </w:rPr>
        <w:br/>
        <w:t xml:space="preserve">w ramach projektu, realizacji wsparcia w ramach projektu, promocji projektu, monitorowania projektu, prezentacji efektów projektu, kontroli i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potwierdzenia realizacji </w:t>
      </w:r>
      <w:r w:rsidR="00DF1DCB">
        <w:rPr>
          <w:rFonts w:ascii="Calibri" w:hAnsi="Calibri" w:cs="Calibri"/>
          <w:color w:val="000000"/>
          <w:sz w:val="20"/>
          <w:szCs w:val="20"/>
        </w:rPr>
        <w:t>p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rojektu</w:t>
      </w:r>
      <w:r w:rsidR="00DF1DCB">
        <w:rPr>
          <w:rFonts w:ascii="Calibri" w:hAnsi="Calibri" w:cs="Calibri"/>
          <w:color w:val="000000"/>
          <w:sz w:val="20"/>
          <w:szCs w:val="20"/>
        </w:rPr>
        <w:t>, archiwizacji dokumentacji projektu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A3329F3" w14:textId="77777777" w:rsidR="00D37D12" w:rsidRDefault="004D315C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Poniżej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wskazano informację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o zasadach przetwarzania danych osobowych 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>oraz o przysługujących prawach z tym związanych</w:t>
      </w:r>
      <w:r w:rsidR="00D37D12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9144BE6" w14:textId="1A191CE0" w:rsidR="00310FDA" w:rsidRPr="00DD418B" w:rsidRDefault="00310FDA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37D12">
        <w:rPr>
          <w:rFonts w:cstheme="minorHAnsi"/>
          <w:color w:val="000000" w:themeColor="text1"/>
          <w:spacing w:val="-6"/>
          <w:sz w:val="20"/>
          <w:szCs w:val="20"/>
        </w:rPr>
        <w:t xml:space="preserve">Zgodnie z treścią art. 13 Rozporządzenia Parlamentu Europejskiego i Rady (UE) 2016/679 z 27.04.2016 r. w sprawie ochrony osób fizycznych w związku z przetwarzaniem danych osobowych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i w sprawie swobodnego przepływu takich danych oraz uchylenia dyrektywy 95/46/WE (ogólne rozporządzenie o ochronie danych) dalej RODO –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WSPARCIA: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</w:t>
      </w:r>
      <w:r w:rsidR="00F61E14" w:rsidRPr="00DD418B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informuje, iż:</w:t>
      </w:r>
    </w:p>
    <w:p w14:paraId="52834C6F" w14:textId="2ACF32ED" w:rsidR="00310FDA" w:rsidRPr="00DF1DCB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>Administrato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rem Pana/Pani danych osobowych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jest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Politechnika Rzeszowska im. Ignacego Łukasiewicza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mająca</w:t>
      </w:r>
      <w:r w:rsidR="00DC054A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siedzibę w</w:t>
      </w:r>
      <w:r w:rsidR="00DF1DC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Rzeszowie przy Al. Powstańców Warszawy 12;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35-959 Rzeszów </w:t>
      </w:r>
    </w:p>
    <w:p w14:paraId="121ACE9D" w14:textId="402535DB" w:rsidR="00310FDA" w:rsidRPr="00DD418B" w:rsidRDefault="00310FDA" w:rsidP="001C3B42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Wyjaśnień w sprawach dotyczących przetwarzania danych osobowych udziela Inspektor Ochrony Danych, z którym można skontaktować się pod adresem e-mail: </w:t>
      </w:r>
      <w:hyperlink r:id="rId10" w:history="1">
        <w:r w:rsidR="00110A4B" w:rsidRPr="0025730B">
          <w:rPr>
            <w:rStyle w:val="Hipercze"/>
            <w:rFonts w:cstheme="minorHAnsi"/>
            <w:color w:val="000000" w:themeColor="text1"/>
            <w:sz w:val="20"/>
            <w:szCs w:val="20"/>
            <w:bdr w:val="none" w:sz="0" w:space="0" w:color="auto" w:frame="1"/>
          </w:rPr>
          <w:t>m.podgorska@prz.edu.pl</w:t>
        </w:r>
      </w:hyperlink>
      <w:r w:rsidR="00110A4B" w:rsidRPr="0025730B">
        <w:rPr>
          <w:rFonts w:cstheme="minorHAnsi"/>
          <w:color w:val="000000" w:themeColor="text1"/>
          <w:sz w:val="20"/>
          <w:szCs w:val="20"/>
        </w:rPr>
        <w:t xml:space="preserve"> </w:t>
      </w:r>
      <w:r w:rsidR="00B2418F" w:rsidRPr="0025730B">
        <w:rPr>
          <w:rFonts w:cstheme="minorHAnsi"/>
          <w:color w:val="000000" w:themeColor="text1"/>
          <w:spacing w:val="-6"/>
          <w:sz w:val="20"/>
          <w:szCs w:val="20"/>
        </w:rPr>
        <w:t>lub numerem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telefonu </w:t>
      </w:r>
      <w:r w:rsidR="007B5245" w:rsidRP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+48 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17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 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865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17</w:t>
      </w:r>
      <w:r w:rsidR="0025730B" w:rsidRPr="0025730B">
        <w:rPr>
          <w:rFonts w:cstheme="minorHAnsi"/>
          <w:bCs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75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, 17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 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865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13</w:t>
      </w:r>
      <w:r w:rsidR="0025730B" w:rsidRPr="0025730B">
        <w:rPr>
          <w:rFonts w:cstheme="minorHAnsi"/>
          <w:bCs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44</w:t>
      </w:r>
      <w:r w:rsidR="0025730B">
        <w:rPr>
          <w:rFonts w:cstheme="minorHAnsi"/>
          <w:bCs/>
          <w:color w:val="000000" w:themeColor="text1"/>
          <w:sz w:val="20"/>
          <w:szCs w:val="20"/>
        </w:rPr>
        <w:t>,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a także pocztą tradycyjną pod adresem</w:t>
      </w:r>
      <w:r w:rsidR="00DD418B"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 ul.  Al. Powstańców Warszawy 12; 35-959 Rzeszów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>z dopiskiem „Do Inspektora Ochrony Danych”.</w:t>
      </w:r>
    </w:p>
    <w:p w14:paraId="2E69F478" w14:textId="74F0B800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Administrator przetwarza Pana/Pani dane osobowe w celu realizacji projektu „MODELOWE ROZWIĄZANIA NA TRUDNE WYZWANIA – Plan Rozwoju Lokalnego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i Instytucjonalnego Stalowej Woli”, dofinansowanego ze środków Norweskiego Mechanizmu Finansowego 2014-2021 (8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5%) oraz Budżetu Państwa (15%),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wdrażanego w ramach Programu Rozwój Lokalny (w tym, w celu przeprowadzenia procesu rekrutacji </w:t>
      </w:r>
      <w:r w:rsidR="00B2418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ramach projektu, realizacji wsparcia w ramach projektu, rozliczeń, promocji projektu, monitorowania projektu, prezentacji efektów projektu, kontroli i potwierdzenia realizacji projektu, archiwizacji dokumentacji projektu).</w:t>
      </w:r>
    </w:p>
    <w:p w14:paraId="21B045AE" w14:textId="248EFE28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Administrator danych osobowych, przetwarza Pana/Pani dane osobowe na podstawie udzielonej zgody, zawartych umów oraz obowiązujących przepisów prawa, wynikających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szczególności z:</w:t>
      </w:r>
    </w:p>
    <w:p w14:paraId="549B8A49" w14:textId="77777777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8039DC9" w14:textId="73A47A46" w:rsidR="00310FDA" w:rsidRDefault="00557DFB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mowy między Królestwem Norwegii a Unią Europejską </w:t>
      </w:r>
      <w:r w:rsidR="00310FDA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 sprawie Norweskiego Mechanizmu Finansowego na lata 2014-2021 oraz Memorandum of </w:t>
      </w:r>
      <w:proofErr w:type="spellStart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>Understanding</w:t>
      </w:r>
      <w:proofErr w:type="spellEnd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 sprawie wdrażania Norweskiego Mechanizmu Finansowego na lata 2014-2021 i Regulacji w sprawie wdrażania Norweskiego Mechanizmu Finansowego na lata 2014-2021,</w:t>
      </w:r>
    </w:p>
    <w:p w14:paraId="2657440E" w14:textId="3734657A" w:rsidR="00B2418F" w:rsidRDefault="00B2418F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lastRenderedPageBreak/>
        <w:t>u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>stawy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 z dnia 10 maja 2018 r. o ochronie danych osobowy</w:t>
      </w:r>
      <w:r>
        <w:rPr>
          <w:rFonts w:cstheme="minorHAnsi"/>
          <w:color w:val="000000" w:themeColor="text1"/>
          <w:spacing w:val="-6"/>
          <w:sz w:val="20"/>
          <w:szCs w:val="20"/>
        </w:rPr>
        <w:t>ch,</w:t>
      </w:r>
    </w:p>
    <w:p w14:paraId="240315ED" w14:textId="7CDA8BB9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ustawy z dnia 23 kwietnia 1964 r. Kodeks cywilny,</w:t>
      </w:r>
    </w:p>
    <w:p w14:paraId="552606A2" w14:textId="0262101F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z dnia 20 lipca 2018r.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>Prawo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 xml:space="preserve"> o szkolnictwie wyższym i nauce,</w:t>
      </w:r>
    </w:p>
    <w:p w14:paraId="2806FC04" w14:textId="77777777" w:rsidR="007D3574" w:rsidRDefault="00310FDA" w:rsidP="007D357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27 sierpnia 2009 r. o finansach publicznych,</w:t>
      </w:r>
    </w:p>
    <w:p w14:paraId="7AB85D2C" w14:textId="2EFEE7B1" w:rsidR="00310FDA" w:rsidRPr="00F81E87" w:rsidRDefault="007D3574" w:rsidP="007D357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ustawy z dnia 11 września 2019 r. Prawo zamówień publicznych</w:t>
      </w:r>
      <w:r w:rsidR="00310FDA" w:rsidRPr="00F81E87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01ADF47B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6 września 2001 r. o dostępie do informacji publicznej,</w:t>
      </w:r>
    </w:p>
    <w:p w14:paraId="063C972D" w14:textId="1A2344B2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14 lipca 1983 r. o narodowym </w:t>
      </w:r>
      <w:r w:rsidR="00B2418F" w:rsidRPr="00E7244F">
        <w:rPr>
          <w:rFonts w:cstheme="minorHAnsi"/>
          <w:color w:val="000000" w:themeColor="text1"/>
          <w:spacing w:val="-6"/>
          <w:sz w:val="20"/>
          <w:szCs w:val="20"/>
        </w:rPr>
        <w:t>zasobie archiwalnym i archiwach.</w:t>
      </w:r>
    </w:p>
    <w:p w14:paraId="0BBF3A2B" w14:textId="5971190F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Podstawą przetwarzania Pana/Pani danych osobowych jest </w:t>
      </w:r>
      <w:r w:rsidR="000D35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art. </w:t>
      </w:r>
      <w:r>
        <w:rPr>
          <w:rFonts w:cstheme="minorHAnsi"/>
          <w:color w:val="000000" w:themeColor="text1"/>
          <w:spacing w:val="-6"/>
          <w:sz w:val="20"/>
          <w:szCs w:val="20"/>
        </w:rPr>
        <w:t>6 ust. 1 lit. a, c, e RODO.</w:t>
      </w:r>
    </w:p>
    <w:p w14:paraId="207FD043" w14:textId="42273E71" w:rsidR="00310FDA" w:rsidRP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Odbiorcami Pana/Pani danych osobowych mogą być:</w:t>
      </w:r>
    </w:p>
    <w:p w14:paraId="22088BF6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Gmina Stalowa Wola oraz jej jednostki organizacyjne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i Partnerzy projektu, zaangażowani w realizację projektu;</w:t>
      </w:r>
    </w:p>
    <w:p w14:paraId="3CEE140A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Związek Miast Polskich, zaangażowany w realizację wsparcia eksperckiego w ramach projektu;</w:t>
      </w:r>
    </w:p>
    <w:p w14:paraId="14839BE7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Wykonawcy realizujący usługi w ramach projektu i wsparcie na rzecz jego uczestników;</w:t>
      </w:r>
    </w:p>
    <w:p w14:paraId="18009F59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Ministerstwo Finansów, a także podmioty zaangażowane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realizację Funduszy norweskich;</w:t>
      </w:r>
    </w:p>
    <w:p w14:paraId="6AEDD62C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Podmioty realizujące zadania z zakresu monitoringu/audytu projektu takie jak: Operator Programu - Ministerstwo Funduszy i Polityki Regionalnej, Krajowy Punkt Kontaktowy, Instytucja Certyfikująca, NMSZ - Norweskie Ministerstwo Spraw Zagranicznych, Instytucja Audytu, której funkcje pełni Departament Audytu Środków Publicznych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Ministerstwie Finansów, Biuro Norweskiego Audytora Generalnego lub jednostka upoważniona do działania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imieniu tych podmiotów; </w:t>
      </w:r>
    </w:p>
    <w:p w14:paraId="413E42B5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z przepisów powszechnie obowiązującego prawa;</w:t>
      </w:r>
    </w:p>
    <w:p w14:paraId="0C91E2D0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Inne podmioty uprawnione na podstawie przepisów prawa.</w:t>
      </w:r>
    </w:p>
    <w:p w14:paraId="53B6FCDC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nie będą poddawane profilowaniu. </w:t>
      </w:r>
    </w:p>
    <w:p w14:paraId="2E0F5FB6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Pana/Pani dane osobowe nie będą przekazywane do państwa trzeciego lub organizacji międzynarodowej.</w:t>
      </w:r>
    </w:p>
    <w:p w14:paraId="1ED79027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W odniesieniu do Pan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/Pan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 danych osobowych decyzje nie będą podejmowane w sposób zautomatyzowany, stosowanie do art. 22 RODO.</w:t>
      </w:r>
    </w:p>
    <w:p w14:paraId="4EC1E323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będą przechowywane zgodnie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z przepisami prawa, przez okres co najmniej 5 lat, od dnia przyjęcia przez Komitet Mechanizmu Finansowego i Norweskie Ministerstwo Spraw Zagranicznych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Raportu końcowego dla Programu 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Rozwój Lokalny.</w:t>
      </w:r>
    </w:p>
    <w:p w14:paraId="7F338DAD" w14:textId="77777777" w:rsidR="00F61E14" w:rsidRPr="000D3597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Posiada Pan/Pani:</w:t>
      </w:r>
    </w:p>
    <w:p w14:paraId="77CF2F7D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na podstawie art. 15 RODO prawo dostępu do danych osobowych Pana/Pani dotyczących,</w:t>
      </w:r>
    </w:p>
    <w:p w14:paraId="625DC22C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16 RODO prawo do sprostowania lub </w:t>
      </w:r>
      <w:bookmarkStart w:id="0" w:name="_GoBack"/>
      <w:bookmarkEnd w:id="0"/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uzupełnienia Pana/Pani danych osobowych, </w:t>
      </w:r>
    </w:p>
    <w:p w14:paraId="41EF0440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na podstawie art. 18 RODO prawo żądania od administratora ograniczenia przetwarzania danych osobowych,</w:t>
      </w:r>
    </w:p>
    <w:p w14:paraId="0982E52B" w14:textId="77777777" w:rsidR="00F61E14" w:rsidRPr="000D3597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prawo do wniesienia skargi do Prezesa Urzędu Ochrony Danych Osobowych, gdy uzna Pan/Pani, że przetwarzanie danych osobowych Pana/Pani dotyczących narusza przepisy RODO.</w:t>
      </w:r>
    </w:p>
    <w:p w14:paraId="7D9E54E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Osobie, której dane są przetwarzane, nie przysługuje prawo do usunięcia albo przenoszenia tych danych. Na podstawie art. 17 </w:t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ust. 3 lit. b i d RODO, jak również mając na uwadze cel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i podstawę prawną przetwarzania danych w ramach projektu, nie jest możliwe usunięcie danych osobowych niezbędnych,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szczególności do:</w:t>
      </w:r>
    </w:p>
    <w:p w14:paraId="3E2BD0D3" w14:textId="77777777" w:rsidR="00F61E14" w:rsidRPr="00BA4C15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wywiązania się z prawnego obowiązku wymagającego przetwarzania na mocy prawa Unii lub prawa państwa członkowskiego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któremu podlega administrator, lub do wykonania zadania realizowanego w interesie publicznym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lub w ramach sprawowania władzy publicznej powierzonej administratorowi</w:t>
      </w:r>
      <w:r>
        <w:rPr>
          <w:rFonts w:cstheme="minorHAnsi"/>
          <w:color w:val="000000" w:themeColor="text1"/>
          <w:spacing w:val="-6"/>
          <w:sz w:val="20"/>
          <w:szCs w:val="20"/>
        </w:rPr>
        <w:t>;</w:t>
      </w:r>
    </w:p>
    <w:p w14:paraId="31F6FD67" w14:textId="77777777" w:rsidR="00F61E14" w:rsidRPr="00AB4856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celów archiwalnych w interesie publicznym.</w:t>
      </w:r>
    </w:p>
    <w:p w14:paraId="6B642E9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Podanie danych jest dobrowolne i następuje na podstawie udzielonej zgody, ale konieczne do realizacji celu przetwarzania danych osobowych, o którym mowa powyżej. Ich odmowa oznacza brak możliwości podjęcia stosownych działań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związku z rekrutacją oraz z brak możliwości skorzystania ze wsparcia oferowanego w ramach projektu.</w:t>
      </w:r>
    </w:p>
    <w:p w14:paraId="5B8A8A06" w14:textId="77777777" w:rsidR="00F94ED5" w:rsidRDefault="00F94ED5" w:rsidP="00F94ED5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3E24BF5" w14:textId="5081F32D" w:rsidR="001E4D92" w:rsidRDefault="001E4D92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11 </w:t>
      </w:r>
      <w:r w:rsidR="00D37D1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POSTANOWIENIA KOŃCOWE</w:t>
      </w:r>
    </w:p>
    <w:p w14:paraId="293FE07A" w14:textId="77777777" w:rsidR="00DC054A" w:rsidRPr="00E21C8E" w:rsidRDefault="00DC054A" w:rsidP="00F94ED5">
      <w:pPr>
        <w:spacing w:after="0" w:line="216" w:lineRule="auto"/>
        <w:jc w:val="center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A5430E5" w14:textId="5C7CCA67" w:rsidR="005D68E9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Regulamin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z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ostał opracowany przez </w:t>
      </w:r>
      <w:r w:rsidR="007F5397" w:rsidRPr="00E7244F">
        <w:rPr>
          <w:rFonts w:cstheme="minorHAnsi"/>
          <w:color w:val="000000" w:themeColor="text1"/>
          <w:spacing w:val="-6"/>
          <w:sz w:val="20"/>
          <w:szCs w:val="20"/>
        </w:rPr>
        <w:t>REALIZAORA WSPARCIA</w:t>
      </w:r>
      <w:r w:rsidR="00DF1DC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BAF3A7A" w14:textId="245DAC42" w:rsidR="001E4D92" w:rsidRDefault="007F5397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D68E9"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 zastrzega sobie możliwość zmiany Regulaminu</w:t>
      </w:r>
      <w:r w:rsidR="005D68E9">
        <w:rPr>
          <w:rFonts w:cstheme="minorHAnsi"/>
          <w:color w:val="000000" w:themeColor="text1"/>
          <w:spacing w:val="-6"/>
          <w:sz w:val="20"/>
          <w:szCs w:val="20"/>
        </w:rPr>
        <w:t xml:space="preserve"> Rekrutacji</w:t>
      </w:r>
      <w:r w:rsidR="005B076F" w:rsidRPr="005D68E9">
        <w:rPr>
          <w:rFonts w:cstheme="minorHAnsi"/>
          <w:color w:val="000000" w:themeColor="text1"/>
          <w:spacing w:val="-6"/>
          <w:sz w:val="20"/>
          <w:szCs w:val="20"/>
        </w:rPr>
        <w:t>, o czym poinformuje Uczestników osobiście, telefonicznie lub drogą elektroniczną</w:t>
      </w:r>
      <w:r w:rsidR="004D315C">
        <w:rPr>
          <w:rFonts w:cstheme="minorHAnsi"/>
          <w:color w:val="000000" w:themeColor="text1"/>
          <w:spacing w:val="-6"/>
          <w:sz w:val="20"/>
          <w:szCs w:val="20"/>
        </w:rPr>
        <w:t>, na wskazane w Karcie Uczestnika Projektu dane kontaktowe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EA3DE07" w14:textId="2784C7E6" w:rsidR="005D68E9" w:rsidRPr="005D68E9" w:rsidRDefault="005D68E9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przypadku zmiany Regulaminu Rekrutacji i/lub zaprzestania realizacji oferowanych form wsparcia Uczestnikom nie przysługują żadne roszczenia wobec REALIZATORA WSPARCIA lub Lidera projektu. </w:t>
      </w:r>
    </w:p>
    <w:p w14:paraId="273BFEE4" w14:textId="64F41E7E" w:rsidR="001E4D92" w:rsidRPr="00E21C8E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sprawa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ch nieuregulowanych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Rekrutacji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zastosowanie mają odpowiednie reguły i zasady, dotyczące realizacji projektów w ramach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Programu Rozwój Lokalny i dotyczące projektów finansowanych ze środków Norweskiego Mechanizmu Finansowego 2014-2021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a także przepisy wynikające z właściwych aktów prawa wspólnotowego i krajowego.</w:t>
      </w:r>
    </w:p>
    <w:p w14:paraId="3D7EC71B" w14:textId="77777777" w:rsidR="00926D24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FF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Sp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rawy nieuregulowane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rozstrzygane 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przez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 zasięgnię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ciu opinii Koordynatora Projektu</w:t>
      </w:r>
      <w:r w:rsidR="000115B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3A3BFFB0" w14:textId="3568A929" w:rsidR="00926D24" w:rsidRPr="00926D24" w:rsidRDefault="00926D24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6D24">
        <w:rPr>
          <w:rFonts w:cstheme="minorHAnsi"/>
          <w:color w:val="000000" w:themeColor="text1"/>
          <w:spacing w:val="-6"/>
          <w:sz w:val="20"/>
          <w:szCs w:val="20"/>
        </w:rPr>
        <w:t>Niniejszy Regulamin Rekrutacji wchodzi w życie z dniem jego podpisania.</w:t>
      </w:r>
    </w:p>
    <w:p w14:paraId="4F173D56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4998F0CC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6CDE00F7" w14:textId="5079F4AB" w:rsidR="00F94ED5" w:rsidRPr="00E7244F" w:rsidRDefault="00F94ED5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Stalowa Wola, </w:t>
      </w:r>
      <w:r w:rsidR="00192ED1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</w:t>
      </w:r>
      <w:r w:rsidR="00B076D8">
        <w:rPr>
          <w:rFonts w:cstheme="minorHAnsi"/>
          <w:b/>
          <w:i/>
          <w:color w:val="000000" w:themeColor="text1"/>
          <w:spacing w:val="-6"/>
          <w:sz w:val="19"/>
          <w:szCs w:val="19"/>
        </w:rPr>
        <w:t>5</w:t>
      </w:r>
      <w:r w:rsidR="00256191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</w:t>
      </w:r>
      <w:r w:rsidR="00192ED1">
        <w:rPr>
          <w:rFonts w:cstheme="minorHAnsi"/>
          <w:b/>
          <w:i/>
          <w:color w:val="000000" w:themeColor="text1"/>
          <w:spacing w:val="-6"/>
          <w:sz w:val="19"/>
          <w:szCs w:val="19"/>
        </w:rPr>
        <w:t>10</w:t>
      </w:r>
      <w:r w:rsid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</w:t>
      </w: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202</w:t>
      </w:r>
      <w:r w:rsidR="00256191">
        <w:rPr>
          <w:rFonts w:cstheme="minorHAnsi"/>
          <w:b/>
          <w:i/>
          <w:color w:val="000000" w:themeColor="text1"/>
          <w:spacing w:val="-6"/>
          <w:sz w:val="19"/>
          <w:szCs w:val="19"/>
        </w:rPr>
        <w:t>3</w:t>
      </w: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 r.</w:t>
      </w:r>
    </w:p>
    <w:sectPr w:rsidR="00F94ED5" w:rsidRPr="00E7244F" w:rsidSect="00E21C8E">
      <w:headerReference w:type="default" r:id="rId11"/>
      <w:pgSz w:w="11906" w:h="16838"/>
      <w:pgMar w:top="2410" w:right="566" w:bottom="568" w:left="567" w:header="708" w:footer="0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D1AEE" w14:textId="77777777" w:rsidR="009F226D" w:rsidRDefault="009F226D" w:rsidP="00B72A59">
      <w:pPr>
        <w:spacing w:after="0" w:line="240" w:lineRule="auto"/>
      </w:pPr>
      <w:r>
        <w:separator/>
      </w:r>
    </w:p>
  </w:endnote>
  <w:endnote w:type="continuationSeparator" w:id="0">
    <w:p w14:paraId="223A33F5" w14:textId="77777777" w:rsidR="009F226D" w:rsidRDefault="009F226D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84B83" w14:textId="77777777" w:rsidR="009F226D" w:rsidRDefault="009F226D" w:rsidP="00B72A59">
      <w:pPr>
        <w:spacing w:after="0" w:line="240" w:lineRule="auto"/>
      </w:pPr>
      <w:r>
        <w:separator/>
      </w:r>
    </w:p>
  </w:footnote>
  <w:footnote w:type="continuationSeparator" w:id="0">
    <w:p w14:paraId="270B7611" w14:textId="77777777" w:rsidR="009F226D" w:rsidRDefault="009F226D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01DC692D" w:rsidR="002F6120" w:rsidRPr="00E21C8E" w:rsidRDefault="002F6120">
    <w:pPr>
      <w:pStyle w:val="Nagwek"/>
      <w:rPr>
        <w:sz w:val="12"/>
        <w:szCs w:val="12"/>
      </w:rPr>
    </w:pPr>
    <w:r w:rsidRPr="00E21C8E"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7FBBA37C" wp14:editId="687FA240">
          <wp:simplePos x="0" y="0"/>
          <wp:positionH relativeFrom="column">
            <wp:posOffset>590550</wp:posOffset>
          </wp:positionH>
          <wp:positionV relativeFrom="paragraph">
            <wp:posOffset>-324485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3" name="Obraz 13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7DD"/>
    <w:multiLevelType w:val="hybridMultilevel"/>
    <w:tmpl w:val="BF3CDB08"/>
    <w:lvl w:ilvl="0" w:tplc="450E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305A0"/>
    <w:multiLevelType w:val="hybridMultilevel"/>
    <w:tmpl w:val="CDE2E3B2"/>
    <w:lvl w:ilvl="0" w:tplc="C5B09594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F2E46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AB2CCD"/>
    <w:multiLevelType w:val="hybridMultilevel"/>
    <w:tmpl w:val="D45442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605C0F"/>
    <w:multiLevelType w:val="hybridMultilevel"/>
    <w:tmpl w:val="FCF2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3C89"/>
    <w:multiLevelType w:val="hybridMultilevel"/>
    <w:tmpl w:val="39C4A4BA"/>
    <w:lvl w:ilvl="0" w:tplc="5E94A9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6B45BD"/>
    <w:multiLevelType w:val="hybridMultilevel"/>
    <w:tmpl w:val="A93A961C"/>
    <w:lvl w:ilvl="0" w:tplc="2C6443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5A2583"/>
    <w:multiLevelType w:val="hybridMultilevel"/>
    <w:tmpl w:val="1C207450"/>
    <w:lvl w:ilvl="0" w:tplc="03FE9F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284193"/>
    <w:multiLevelType w:val="multilevel"/>
    <w:tmpl w:val="BAE46C10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Theme="minorHAnsi" w:hAnsiTheme="minorHAnsi" w:cstheme="minorHAnsi"/>
        <w:b w:val="0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5462DBF"/>
    <w:multiLevelType w:val="hybridMultilevel"/>
    <w:tmpl w:val="AD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0BF9"/>
    <w:multiLevelType w:val="hybridMultilevel"/>
    <w:tmpl w:val="5928B84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26B74E7"/>
    <w:multiLevelType w:val="hybridMultilevel"/>
    <w:tmpl w:val="163435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3017467"/>
    <w:multiLevelType w:val="hybridMultilevel"/>
    <w:tmpl w:val="3CBE90E2"/>
    <w:lvl w:ilvl="0" w:tplc="806889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EC2C52"/>
    <w:multiLevelType w:val="hybridMultilevel"/>
    <w:tmpl w:val="1152F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1A0A4B"/>
    <w:multiLevelType w:val="hybridMultilevel"/>
    <w:tmpl w:val="3F10ADB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3FD50A1D"/>
    <w:multiLevelType w:val="hybridMultilevel"/>
    <w:tmpl w:val="6CB4D3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F0B5C"/>
    <w:multiLevelType w:val="hybridMultilevel"/>
    <w:tmpl w:val="97E2471A"/>
    <w:lvl w:ilvl="0" w:tplc="1C320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424DB"/>
    <w:multiLevelType w:val="hybridMultilevel"/>
    <w:tmpl w:val="01FEAC68"/>
    <w:lvl w:ilvl="0" w:tplc="ABB00AB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D4D5F"/>
    <w:multiLevelType w:val="hybridMultilevel"/>
    <w:tmpl w:val="E0523568"/>
    <w:lvl w:ilvl="0" w:tplc="59E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038EE"/>
    <w:multiLevelType w:val="hybridMultilevel"/>
    <w:tmpl w:val="701A2DA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52E7BE5"/>
    <w:multiLevelType w:val="hybridMultilevel"/>
    <w:tmpl w:val="BB10F8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747134A"/>
    <w:multiLevelType w:val="hybridMultilevel"/>
    <w:tmpl w:val="220459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0321422">
      <w:start w:val="1"/>
      <w:numFmt w:val="decimal"/>
      <w:lvlText w:val="%2)"/>
      <w:lvlJc w:val="left"/>
      <w:pPr>
        <w:ind w:left="4330" w:hanging="360"/>
      </w:pPr>
      <w:rPr>
        <w:b/>
      </w:rPr>
    </w:lvl>
    <w:lvl w:ilvl="2" w:tplc="C9DA2F1E">
      <w:start w:val="30"/>
      <w:numFmt w:val="decimal"/>
      <w:lvlText w:val="%3"/>
      <w:lvlJc w:val="left"/>
      <w:pPr>
        <w:ind w:left="262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80A4F9E"/>
    <w:multiLevelType w:val="multilevel"/>
    <w:tmpl w:val="488C8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8" w15:restartNumberingAfterBreak="0">
    <w:nsid w:val="5EA232BF"/>
    <w:multiLevelType w:val="hybridMultilevel"/>
    <w:tmpl w:val="23829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E3E1B"/>
    <w:multiLevelType w:val="hybridMultilevel"/>
    <w:tmpl w:val="09AA42C2"/>
    <w:lvl w:ilvl="0" w:tplc="A90E32B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D53EF2"/>
    <w:multiLevelType w:val="multilevel"/>
    <w:tmpl w:val="DB90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 w:themeColor="text1"/>
        <w:sz w:val="22"/>
        <w:szCs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000000" w:themeColor="text1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4E861EA"/>
    <w:multiLevelType w:val="multilevel"/>
    <w:tmpl w:val="B02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73F1A82"/>
    <w:multiLevelType w:val="hybridMultilevel"/>
    <w:tmpl w:val="1EFE446C"/>
    <w:lvl w:ilvl="0" w:tplc="5576F25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3" w15:restartNumberingAfterBreak="0">
    <w:nsid w:val="67BE350E"/>
    <w:multiLevelType w:val="hybridMultilevel"/>
    <w:tmpl w:val="0A2EFD58"/>
    <w:lvl w:ilvl="0" w:tplc="A378E4CE">
      <w:start w:val="1"/>
      <w:numFmt w:val="decimal"/>
      <w:lvlText w:val="%1)"/>
      <w:lvlJc w:val="left"/>
      <w:pPr>
        <w:ind w:left="29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3E7813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DA5484"/>
    <w:multiLevelType w:val="hybridMultilevel"/>
    <w:tmpl w:val="0BBED2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4"/>
  </w:num>
  <w:num w:numId="2">
    <w:abstractNumId w:val="4"/>
  </w:num>
  <w:num w:numId="3">
    <w:abstractNumId w:val="8"/>
  </w:num>
  <w:num w:numId="4">
    <w:abstractNumId w:val="27"/>
  </w:num>
  <w:num w:numId="5">
    <w:abstractNumId w:val="20"/>
  </w:num>
  <w:num w:numId="6">
    <w:abstractNumId w:val="31"/>
  </w:num>
  <w:num w:numId="7">
    <w:abstractNumId w:val="33"/>
  </w:num>
  <w:num w:numId="8">
    <w:abstractNumId w:val="2"/>
  </w:num>
  <w:num w:numId="9">
    <w:abstractNumId w:val="35"/>
  </w:num>
  <w:num w:numId="10">
    <w:abstractNumId w:val="0"/>
  </w:num>
  <w:num w:numId="11">
    <w:abstractNumId w:val="26"/>
  </w:num>
  <w:num w:numId="12">
    <w:abstractNumId w:val="6"/>
  </w:num>
  <w:num w:numId="13">
    <w:abstractNumId w:val="21"/>
  </w:num>
  <w:num w:numId="14">
    <w:abstractNumId w:val="22"/>
  </w:num>
  <w:num w:numId="15">
    <w:abstractNumId w:val="25"/>
  </w:num>
  <w:num w:numId="16">
    <w:abstractNumId w:val="11"/>
  </w:num>
  <w:num w:numId="17">
    <w:abstractNumId w:val="32"/>
  </w:num>
  <w:num w:numId="18">
    <w:abstractNumId w:val="7"/>
  </w:num>
  <w:num w:numId="19">
    <w:abstractNumId w:val="16"/>
  </w:num>
  <w:num w:numId="20">
    <w:abstractNumId w:val="23"/>
  </w:num>
  <w:num w:numId="21">
    <w:abstractNumId w:val="13"/>
  </w:num>
  <w:num w:numId="22">
    <w:abstractNumId w:val="12"/>
  </w:num>
  <w:num w:numId="23">
    <w:abstractNumId w:val="30"/>
  </w:num>
  <w:num w:numId="24">
    <w:abstractNumId w:val="3"/>
  </w:num>
  <w:num w:numId="25">
    <w:abstractNumId w:val="37"/>
  </w:num>
  <w:num w:numId="26">
    <w:abstractNumId w:val="18"/>
  </w:num>
  <w:num w:numId="27">
    <w:abstractNumId w:val="1"/>
  </w:num>
  <w:num w:numId="28">
    <w:abstractNumId w:val="17"/>
  </w:num>
  <w:num w:numId="29">
    <w:abstractNumId w:val="5"/>
  </w:num>
  <w:num w:numId="30">
    <w:abstractNumId w:val="9"/>
  </w:num>
  <w:num w:numId="31">
    <w:abstractNumId w:val="10"/>
  </w:num>
  <w:num w:numId="32">
    <w:abstractNumId w:val="15"/>
  </w:num>
  <w:num w:numId="33">
    <w:abstractNumId w:val="24"/>
  </w:num>
  <w:num w:numId="34">
    <w:abstractNumId w:val="19"/>
  </w:num>
  <w:num w:numId="35">
    <w:abstractNumId w:val="29"/>
  </w:num>
  <w:num w:numId="36">
    <w:abstractNumId w:val="14"/>
  </w:num>
  <w:num w:numId="37">
    <w:abstractNumId w:val="28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3B34950-E32F-4EB8-BC98-6E9A8F28FC7E}"/>
  </w:docVars>
  <w:rsids>
    <w:rsidRoot w:val="00B72A59"/>
    <w:rsid w:val="00002EF2"/>
    <w:rsid w:val="000115B4"/>
    <w:rsid w:val="00011959"/>
    <w:rsid w:val="00040885"/>
    <w:rsid w:val="000669BA"/>
    <w:rsid w:val="000D12B7"/>
    <w:rsid w:val="000D3597"/>
    <w:rsid w:val="00110A4B"/>
    <w:rsid w:val="00135001"/>
    <w:rsid w:val="001421FB"/>
    <w:rsid w:val="00143890"/>
    <w:rsid w:val="00161987"/>
    <w:rsid w:val="00170667"/>
    <w:rsid w:val="00170694"/>
    <w:rsid w:val="00192ED1"/>
    <w:rsid w:val="001B7233"/>
    <w:rsid w:val="001D0FA2"/>
    <w:rsid w:val="001D2ECF"/>
    <w:rsid w:val="001E4D92"/>
    <w:rsid w:val="001E7FAA"/>
    <w:rsid w:val="001F631E"/>
    <w:rsid w:val="00200568"/>
    <w:rsid w:val="002077DE"/>
    <w:rsid w:val="00256191"/>
    <w:rsid w:val="0025730B"/>
    <w:rsid w:val="00257D6A"/>
    <w:rsid w:val="00267C03"/>
    <w:rsid w:val="00276ED7"/>
    <w:rsid w:val="00281D14"/>
    <w:rsid w:val="00290A69"/>
    <w:rsid w:val="002A10FF"/>
    <w:rsid w:val="002C2EF6"/>
    <w:rsid w:val="002C3ADD"/>
    <w:rsid w:val="002C4566"/>
    <w:rsid w:val="002F6120"/>
    <w:rsid w:val="00307344"/>
    <w:rsid w:val="00310FDA"/>
    <w:rsid w:val="00336C30"/>
    <w:rsid w:val="00350DCA"/>
    <w:rsid w:val="00351980"/>
    <w:rsid w:val="0036346F"/>
    <w:rsid w:val="0036368E"/>
    <w:rsid w:val="003706F9"/>
    <w:rsid w:val="00396A07"/>
    <w:rsid w:val="003C189B"/>
    <w:rsid w:val="003E5DF0"/>
    <w:rsid w:val="003E7BE6"/>
    <w:rsid w:val="00414DBF"/>
    <w:rsid w:val="00415C45"/>
    <w:rsid w:val="0042551E"/>
    <w:rsid w:val="00425B79"/>
    <w:rsid w:val="00451D7C"/>
    <w:rsid w:val="004710CF"/>
    <w:rsid w:val="00471884"/>
    <w:rsid w:val="00476D12"/>
    <w:rsid w:val="0049670C"/>
    <w:rsid w:val="00497AEC"/>
    <w:rsid w:val="004A0BE3"/>
    <w:rsid w:val="004C3ABC"/>
    <w:rsid w:val="004D274C"/>
    <w:rsid w:val="004D315C"/>
    <w:rsid w:val="00523BA5"/>
    <w:rsid w:val="00530D15"/>
    <w:rsid w:val="00532023"/>
    <w:rsid w:val="00533056"/>
    <w:rsid w:val="0053771F"/>
    <w:rsid w:val="00541928"/>
    <w:rsid w:val="00550A24"/>
    <w:rsid w:val="00554B2F"/>
    <w:rsid w:val="00554EE0"/>
    <w:rsid w:val="00556935"/>
    <w:rsid w:val="00557DFB"/>
    <w:rsid w:val="00561086"/>
    <w:rsid w:val="00571BBB"/>
    <w:rsid w:val="00582D69"/>
    <w:rsid w:val="005A3DAA"/>
    <w:rsid w:val="005B076F"/>
    <w:rsid w:val="005B0ECD"/>
    <w:rsid w:val="005D68E9"/>
    <w:rsid w:val="005D6F85"/>
    <w:rsid w:val="00604D15"/>
    <w:rsid w:val="00612F3E"/>
    <w:rsid w:val="006207E4"/>
    <w:rsid w:val="00635E70"/>
    <w:rsid w:val="00657CFB"/>
    <w:rsid w:val="00680D7D"/>
    <w:rsid w:val="00683431"/>
    <w:rsid w:val="006911F3"/>
    <w:rsid w:val="00696862"/>
    <w:rsid w:val="006A765F"/>
    <w:rsid w:val="006B0BA8"/>
    <w:rsid w:val="006B5CF2"/>
    <w:rsid w:val="006C613D"/>
    <w:rsid w:val="006C64C7"/>
    <w:rsid w:val="006C78FA"/>
    <w:rsid w:val="006E2D42"/>
    <w:rsid w:val="006E4E06"/>
    <w:rsid w:val="006F7852"/>
    <w:rsid w:val="00702653"/>
    <w:rsid w:val="00710C65"/>
    <w:rsid w:val="00732799"/>
    <w:rsid w:val="007406D2"/>
    <w:rsid w:val="00770ACF"/>
    <w:rsid w:val="00787FC4"/>
    <w:rsid w:val="00797B34"/>
    <w:rsid w:val="007A0157"/>
    <w:rsid w:val="007B5245"/>
    <w:rsid w:val="007B5665"/>
    <w:rsid w:val="007B60FC"/>
    <w:rsid w:val="007B6750"/>
    <w:rsid w:val="007D1101"/>
    <w:rsid w:val="007D3574"/>
    <w:rsid w:val="007F5397"/>
    <w:rsid w:val="00812959"/>
    <w:rsid w:val="00821D10"/>
    <w:rsid w:val="00826439"/>
    <w:rsid w:val="00843197"/>
    <w:rsid w:val="00857402"/>
    <w:rsid w:val="00890E84"/>
    <w:rsid w:val="00893B7E"/>
    <w:rsid w:val="008A2030"/>
    <w:rsid w:val="008A5838"/>
    <w:rsid w:val="008C30E8"/>
    <w:rsid w:val="008C6A1B"/>
    <w:rsid w:val="008D4BDC"/>
    <w:rsid w:val="008D6B42"/>
    <w:rsid w:val="008E2A64"/>
    <w:rsid w:val="00900795"/>
    <w:rsid w:val="009065C5"/>
    <w:rsid w:val="00923854"/>
    <w:rsid w:val="00926D24"/>
    <w:rsid w:val="00931C25"/>
    <w:rsid w:val="00965497"/>
    <w:rsid w:val="00980605"/>
    <w:rsid w:val="00993BFB"/>
    <w:rsid w:val="00994E64"/>
    <w:rsid w:val="00996A60"/>
    <w:rsid w:val="00996E21"/>
    <w:rsid w:val="009C0311"/>
    <w:rsid w:val="009D27B5"/>
    <w:rsid w:val="009D42E1"/>
    <w:rsid w:val="009D73AB"/>
    <w:rsid w:val="009F226D"/>
    <w:rsid w:val="009F3C4B"/>
    <w:rsid w:val="00A01682"/>
    <w:rsid w:val="00A270F6"/>
    <w:rsid w:val="00A61D96"/>
    <w:rsid w:val="00A6320B"/>
    <w:rsid w:val="00A9200D"/>
    <w:rsid w:val="00AA5DA1"/>
    <w:rsid w:val="00AA70DD"/>
    <w:rsid w:val="00AB1171"/>
    <w:rsid w:val="00AB6935"/>
    <w:rsid w:val="00AE0A92"/>
    <w:rsid w:val="00B048EF"/>
    <w:rsid w:val="00B076D8"/>
    <w:rsid w:val="00B15C2F"/>
    <w:rsid w:val="00B2418F"/>
    <w:rsid w:val="00B55E23"/>
    <w:rsid w:val="00B6166A"/>
    <w:rsid w:val="00B664C4"/>
    <w:rsid w:val="00B72A59"/>
    <w:rsid w:val="00B91A90"/>
    <w:rsid w:val="00BA1363"/>
    <w:rsid w:val="00BA3CAC"/>
    <w:rsid w:val="00BB6EE3"/>
    <w:rsid w:val="00BB6F4F"/>
    <w:rsid w:val="00BC4833"/>
    <w:rsid w:val="00BD64DA"/>
    <w:rsid w:val="00C00E0B"/>
    <w:rsid w:val="00C07649"/>
    <w:rsid w:val="00C111F9"/>
    <w:rsid w:val="00C210AC"/>
    <w:rsid w:val="00C33271"/>
    <w:rsid w:val="00C4098B"/>
    <w:rsid w:val="00C51E7E"/>
    <w:rsid w:val="00C5607F"/>
    <w:rsid w:val="00C66C85"/>
    <w:rsid w:val="00C758E3"/>
    <w:rsid w:val="00CA3612"/>
    <w:rsid w:val="00CC2EA8"/>
    <w:rsid w:val="00CD57D4"/>
    <w:rsid w:val="00CE0361"/>
    <w:rsid w:val="00D20FE4"/>
    <w:rsid w:val="00D24BB5"/>
    <w:rsid w:val="00D36F1B"/>
    <w:rsid w:val="00D37D12"/>
    <w:rsid w:val="00D43F0E"/>
    <w:rsid w:val="00D45187"/>
    <w:rsid w:val="00D47009"/>
    <w:rsid w:val="00D51CCB"/>
    <w:rsid w:val="00D5340F"/>
    <w:rsid w:val="00D5457E"/>
    <w:rsid w:val="00D7099E"/>
    <w:rsid w:val="00D86C15"/>
    <w:rsid w:val="00D90533"/>
    <w:rsid w:val="00D94649"/>
    <w:rsid w:val="00DB12A4"/>
    <w:rsid w:val="00DC054A"/>
    <w:rsid w:val="00DD1F02"/>
    <w:rsid w:val="00DD3657"/>
    <w:rsid w:val="00DD418B"/>
    <w:rsid w:val="00DD604C"/>
    <w:rsid w:val="00DD6ED0"/>
    <w:rsid w:val="00DE0D7E"/>
    <w:rsid w:val="00DE6517"/>
    <w:rsid w:val="00DF1DCB"/>
    <w:rsid w:val="00E21C8E"/>
    <w:rsid w:val="00E240AF"/>
    <w:rsid w:val="00E42A13"/>
    <w:rsid w:val="00E7244F"/>
    <w:rsid w:val="00ED5949"/>
    <w:rsid w:val="00ED6083"/>
    <w:rsid w:val="00EE0EFA"/>
    <w:rsid w:val="00F20DA5"/>
    <w:rsid w:val="00F23638"/>
    <w:rsid w:val="00F328BE"/>
    <w:rsid w:val="00F34BE7"/>
    <w:rsid w:val="00F513E5"/>
    <w:rsid w:val="00F5200E"/>
    <w:rsid w:val="00F55E86"/>
    <w:rsid w:val="00F61E14"/>
    <w:rsid w:val="00F61FC4"/>
    <w:rsid w:val="00F70DC0"/>
    <w:rsid w:val="00F740FE"/>
    <w:rsid w:val="00F81E87"/>
    <w:rsid w:val="00F94ED5"/>
    <w:rsid w:val="00FA1BF4"/>
    <w:rsid w:val="00FA5FC8"/>
    <w:rsid w:val="00FC106E"/>
    <w:rsid w:val="00FC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E4E0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993BFB"/>
  </w:style>
  <w:style w:type="character" w:styleId="Hipercze">
    <w:name w:val="Hyperlink"/>
    <w:basedOn w:val="Domylnaczcionkaakapitu"/>
    <w:uiPriority w:val="99"/>
    <w:unhideWhenUsed/>
    <w:rsid w:val="00110A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24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C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5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5C4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0B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0B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0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0B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rwan@pr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.podgorska@prz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karwan@pr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3B34950-E32F-4EB8-BC98-6E9A8F28FC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3163</Words>
  <Characters>18983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Monika Karwan</cp:lastModifiedBy>
  <cp:revision>2</cp:revision>
  <cp:lastPrinted>2022-03-11T11:08:00Z</cp:lastPrinted>
  <dcterms:created xsi:type="dcterms:W3CDTF">2023-10-27T06:53:00Z</dcterms:created>
  <dcterms:modified xsi:type="dcterms:W3CDTF">2023-10-27T06:53:00Z</dcterms:modified>
</cp:coreProperties>
</file>