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E5" w:rsidRDefault="00A142E5" w:rsidP="00A142E5">
      <w:pPr>
        <w:spacing w:after="0"/>
        <w:rPr>
          <w:i/>
        </w:rPr>
      </w:pPr>
    </w:p>
    <w:p w:rsidR="00A142E5" w:rsidRDefault="00A142E5" w:rsidP="00A142E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:rsidR="00A142E5" w:rsidRPr="00231877" w:rsidRDefault="00A142E5" w:rsidP="00A142E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 O PROJEKCIE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wsparcia realizowanego w ramach projektu pt.: 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(15%).</w:t>
      </w: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wdrażany jest w ramach Programu Rozwój Lokalny,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01.11.2021 r. do 30.04.2024 r.</w:t>
      </w: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:rsidR="00A142E5" w:rsidRPr="00E21C8E" w:rsidRDefault="00A142E5" w:rsidP="00A142E5">
      <w:pPr>
        <w:pStyle w:val="Akapitzlist"/>
        <w:numPr>
          <w:ilvl w:val="0"/>
          <w:numId w:val="1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:rsidR="00A142E5" w:rsidRPr="00E21C8E" w:rsidRDefault="00A142E5" w:rsidP="00A142E5">
      <w:pPr>
        <w:pStyle w:val="Akapitzlist"/>
        <w:numPr>
          <w:ilvl w:val="0"/>
          <w:numId w:val="1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:rsidR="00A142E5" w:rsidRPr="00E21C8E" w:rsidRDefault="00A142E5" w:rsidP="00A142E5">
      <w:pPr>
        <w:pStyle w:val="Akapitzlist"/>
        <w:numPr>
          <w:ilvl w:val="0"/>
          <w:numId w:val="1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Wola.</w:t>
      </w:r>
    </w:p>
    <w:p w:rsidR="00A142E5" w:rsidRPr="00E21C8E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organizacyjne Gminy Stalowa Wola oraz Partnerzy Finansowi: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:rsidR="00A142E5" w:rsidRPr="00E21C8E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:rsidR="00A142E5" w:rsidRDefault="00A142E5" w:rsidP="00A142E5">
      <w:pPr>
        <w:pStyle w:val="Akapitzlist"/>
        <w:numPr>
          <w:ilvl w:val="0"/>
          <w:numId w:val="1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:rsidR="00A142E5" w:rsidRDefault="00A142E5" w:rsidP="00A142E5">
      <w:pPr>
        <w:pStyle w:val="Akapitzlist"/>
        <w:numPr>
          <w:ilvl w:val="2"/>
          <w:numId w:val="6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internetowe z informacjami o funduszach norweskich: 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:rsidR="00A142E5" w:rsidRPr="002A10FF" w:rsidRDefault="00A142E5" w:rsidP="00A142E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:rsidR="00A142E5" w:rsidRPr="00414DBF" w:rsidRDefault="00A142E5" w:rsidP="00A142E5">
      <w:pPr>
        <w:numPr>
          <w:ilvl w:val="0"/>
          <w:numId w:val="1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br/>
        <w:t>w ramach projektu, udzielanego przez REALIZATORA WSPARCIA:</w:t>
      </w:r>
    </w:p>
    <w:p w:rsidR="00A142E5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Pr="00110A4B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:rsidR="00A142E5" w:rsidRPr="00110A4B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:rsidR="00A142E5" w:rsidRPr="00031D06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r w:rsidRPr="00031D06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35-959 RZESZÓW </w:t>
      </w:r>
    </w:p>
    <w:p w:rsidR="00A142E5" w:rsidRPr="00AB4CD3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AB4CD3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tel</w:t>
      </w:r>
      <w:proofErr w:type="spellEnd"/>
      <w:r w:rsidRPr="00AB4CD3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 604-595-726;    </w:t>
      </w:r>
      <w:proofErr w:type="spellStart"/>
      <w:r w:rsidRPr="00AB4CD3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AB4CD3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r w:rsidRPr="00AB4CD3">
        <w:rPr>
          <w:rStyle w:val="Hipercze"/>
          <w:rFonts w:cstheme="minorHAnsi"/>
          <w:b/>
          <w:color w:val="000000" w:themeColor="text1"/>
          <w:spacing w:val="-6"/>
          <w:sz w:val="20"/>
          <w:szCs w:val="20"/>
          <w:lang w:val="de-DE"/>
        </w:rPr>
        <w:t>alaczek@prz.edu.pl</w:t>
      </w:r>
    </w:p>
    <w:p w:rsidR="00A142E5" w:rsidRPr="00031D06" w:rsidRDefault="00A142E5" w:rsidP="00A142E5">
      <w:pPr>
        <w:tabs>
          <w:tab w:val="left" w:pos="567"/>
        </w:tabs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  <w:lang w:val="de-DE"/>
        </w:rPr>
      </w:pPr>
    </w:p>
    <w:p w:rsidR="00A142E5" w:rsidRPr="00E21C8E" w:rsidRDefault="00A142E5" w:rsidP="00A142E5">
      <w:pPr>
        <w:numPr>
          <w:ilvl w:val="0"/>
          <w:numId w:val="1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możliwościach i warunkach skorzystania z niego</w:t>
      </w:r>
      <w:r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będą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co najmniej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poprzez następujące kanały informacji:</w:t>
      </w:r>
    </w:p>
    <w:p w:rsidR="00A142E5" w:rsidRPr="007B5245" w:rsidRDefault="00A142E5" w:rsidP="00A142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:rsidR="00A142E5" w:rsidRPr="00170694" w:rsidRDefault="00A142E5" w:rsidP="00A142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stron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www: </w:t>
      </w:r>
      <w:r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 – ODBIORCY WSPARCIA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:rsidR="00A142E5" w:rsidRPr="00AB4CD3" w:rsidRDefault="00A142E5" w:rsidP="00A142E5">
      <w:pPr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CD3">
        <w:rPr>
          <w:rFonts w:cstheme="minorHAnsi"/>
          <w:color w:val="000000"/>
          <w:spacing w:val="-6"/>
          <w:sz w:val="20"/>
          <w:szCs w:val="20"/>
        </w:rPr>
        <w:t>Wsparcie skierowane jest do o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 xml:space="preserve">sób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fizycznych 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>pełnoletnich zamieszkujących, pracujących</w:t>
      </w:r>
      <w:r>
        <w:rPr>
          <w:rFonts w:cstheme="minorHAnsi"/>
          <w:color w:val="000000" w:themeColor="text1"/>
          <w:spacing w:val="-6"/>
          <w:sz w:val="20"/>
          <w:szCs w:val="20"/>
        </w:rPr>
        <w:t>, studiujących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 xml:space="preserve"> lub uczących się w gminie Stalowa Wola, które nie posiadają uprawnień do operacji Bezzałogowymi Statkami Powietrznymi – Dronami, w 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>kategorii otwartej A2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 xml:space="preserve">, w 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>kategoriach szczególnych NSTS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 xml:space="preserve"> i w 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>kategorii certyfikowanej</w:t>
      </w:r>
      <w:r w:rsidRPr="00AB4CD3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E7244F" w:rsidRDefault="00A142E5" w:rsidP="00A142E5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4 RODZAJE OFEROWANEGO WSPARCIA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:rsidR="00A142E5" w:rsidRPr="00031D06" w:rsidRDefault="00A142E5" w:rsidP="00A142E5">
      <w:pPr>
        <w:pStyle w:val="Akapitzlist"/>
        <w:widowControl w:val="0"/>
        <w:numPr>
          <w:ilvl w:val="0"/>
          <w:numId w:val="9"/>
        </w:numPr>
        <w:tabs>
          <w:tab w:val="clear" w:pos="3338"/>
          <w:tab w:val="num" w:pos="284"/>
        </w:tabs>
        <w:suppressAutoHyphens/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Wsparcie obejmuje </w:t>
      </w:r>
      <w:r w:rsidRPr="00031D06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S</w:t>
      </w:r>
      <w:r w:rsidRPr="00AB4CD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zkolenie w zakresie pilotażu i obsługi bezzałogowych statków powietrznych – dronów, w ramach przedsięwzięcia OKO (Ośrodek Kształcenia Operatorów Bezzałogowych Statków Powietrznych DRONÓW</w:t>
      </w:r>
      <w:r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)</w:t>
      </w:r>
      <w:r w:rsidRPr="00AB4CD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edycja I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>.</w:t>
      </w:r>
      <w:r w:rsidRPr="00AB4CD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>Szkolenie</w:t>
      </w:r>
      <w:r w:rsidRPr="00AB4CD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>umożliwia zdobycie kwalifikacji do uprawnień w kategorii otwartej A1, A2, A3. Zajęcia będą realizowane w dwóch częściach. Część teoretyczna szkolenia będzie realizowan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a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budynku Wydziału Mechaniczno-Technologicznego w Stalowej Woli przy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>ul. Kwiatkowskiego 4, natomiast część praktyczna oraz loty szkoleniowe będą się odbywały na lotnisku Aeroklubu Stalowowolskiego w Turbii. W ramach szkolenia zostanie przeprowadzonych: 18 godzin dydaktycznych zajęć teoretycznych oraz 8 godzin lotów szkoleniowych i zajęć praktycznych.  Szkolenie będzie się odbywać w grup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ie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10-cio osobow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ej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W zależności od warunków pogodowych terminy lotów szkoleniowych będą uzgadniane na bieżąco w trakcie szkolenia. Dzięki zakupionym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projektu nowoczesnym sprzętom (dronom) kursanci będą mogli zapoznać się nowymi technologiami wykorzystywanymi w systemach </w:t>
      </w:r>
      <w:proofErr w:type="spellStart"/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>dronowych</w:t>
      </w:r>
      <w:proofErr w:type="spellEnd"/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Pr="00031D06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Szkolenie </w:t>
      </w:r>
      <w:r w:rsidRPr="00AB4CD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stwarza możliwość zdobycia umiejętności obsługi naziemnej bezzałogowych statków powietrznych oraz podstawowych uprawnień do ich pilotowania. </w:t>
      </w:r>
      <w:r w:rsidRPr="00031D06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Znajomość tych zagadnień na poziomie podstawowym, szczególnie w dziedzinie lotnictwa bezzałogowego w obecnych czasach jest bardzo cenną zaletą personalną i pożądaną umiejętnością. </w:t>
      </w:r>
    </w:p>
    <w:p w:rsidR="00A142E5" w:rsidRDefault="00A142E5" w:rsidP="00A142E5">
      <w:pPr>
        <w:pStyle w:val="Akapitzlist"/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F4B59">
        <w:rPr>
          <w:rFonts w:cstheme="minorHAnsi"/>
          <w:color w:val="000000" w:themeColor="text1"/>
          <w:spacing w:val="-6"/>
          <w:sz w:val="20"/>
          <w:szCs w:val="20"/>
        </w:rPr>
        <w:t xml:space="preserve">Udział  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>we wsparciu</w:t>
      </w:r>
      <w:r w:rsidRPr="007F4B59">
        <w:rPr>
          <w:rFonts w:cstheme="minorHAnsi"/>
          <w:color w:val="000000" w:themeColor="text1"/>
          <w:spacing w:val="-6"/>
          <w:sz w:val="20"/>
          <w:szCs w:val="20"/>
        </w:rPr>
        <w:t xml:space="preserve"> jest </w:t>
      </w:r>
      <w:r w:rsidRPr="007F4B59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Pr="007F4B5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:rsidR="00A142E5" w:rsidRPr="007F4B59" w:rsidRDefault="00A142E5" w:rsidP="00A142E5">
      <w:pPr>
        <w:pStyle w:val="Akapitzlist"/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nie pokrywa ewentualnych kosztów </w:t>
      </w:r>
      <w:r w:rsidRPr="007F4B59">
        <w:rPr>
          <w:rFonts w:cstheme="minorHAnsi"/>
          <w:color w:val="000000" w:themeColor="text1"/>
          <w:spacing w:val="-6"/>
          <w:sz w:val="20"/>
          <w:szCs w:val="20"/>
        </w:rPr>
        <w:t xml:space="preserve">dojazdu na szkolenie. </w:t>
      </w:r>
    </w:p>
    <w:p w:rsidR="00A142E5" w:rsidRDefault="00A142E5" w:rsidP="00A142E5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:rsidR="00A142E5" w:rsidRPr="006F7852" w:rsidRDefault="00A142E5" w:rsidP="00A142E5">
      <w:pPr>
        <w:pStyle w:val="Akapitzlist"/>
        <w:numPr>
          <w:ilvl w:val="0"/>
          <w:numId w:val="14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:rsidR="00A142E5" w:rsidRDefault="00A142E5" w:rsidP="00A142E5">
      <w:pPr>
        <w:pStyle w:val="Akapitzlist"/>
        <w:numPr>
          <w:ilvl w:val="0"/>
          <w:numId w:val="14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:rsidR="00A142E5" w:rsidRDefault="00A142E5" w:rsidP="00A142E5">
      <w:pPr>
        <w:pStyle w:val="Akapitzlist"/>
        <w:numPr>
          <w:ilvl w:val="0"/>
          <w:numId w:val="14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Wsparcie realizowane będzie w miejscach dostępnych (podjazdy, windy, </w:t>
      </w:r>
      <w:proofErr w:type="spellStart"/>
      <w:r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:rsidR="00A142E5" w:rsidRPr="006F7852" w:rsidRDefault="00A142E5" w:rsidP="00A142E5">
      <w:pPr>
        <w:pStyle w:val="Akapitzlist"/>
        <w:numPr>
          <w:ilvl w:val="0"/>
          <w:numId w:val="14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Osoby z niepełnosprawnościami i o szczególnych potrzebach, będą mogły uzyskać wsparcie zgodnie z ich indywidualnymi potrzebami, wynikającymi z deficytów (np. w zakresie poruszania się po obiekcie, przygotowania większą czcionką materiałów, łatwej do zrozumienia informacji itp.).</w:t>
      </w:r>
    </w:p>
    <w:p w:rsidR="00A142E5" w:rsidRPr="00E21C8E" w:rsidRDefault="00A142E5" w:rsidP="00A142E5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Szczegółowe informacje dotyczące miejsc i możliwych do wyboru terminów realizacji wsparcia zostaną przekazane Uczestnikom, którzy pozytywnie przejdą etap rekrutacji.</w:t>
      </w:r>
    </w:p>
    <w:p w:rsidR="00A142E5" w:rsidRPr="005B076F" w:rsidRDefault="00A142E5" w:rsidP="00A142E5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możliwość zmiany wyżej wymienionych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przyczyn od niego niezależnych. </w:t>
      </w: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 OGÓLNE ZAŁOŻENIA I TERMINY</w:t>
      </w:r>
      <w:r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:rsidR="00A142E5" w:rsidRPr="009104F8" w:rsidRDefault="00A142E5" w:rsidP="00A142E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Postępowanie rekrutacyjne jest obligatoryjne dla osób ubiegających się o wsparcie.</w:t>
      </w:r>
    </w:p>
    <w:p w:rsidR="00A142E5" w:rsidRPr="00830C32" w:rsidRDefault="00A142E5" w:rsidP="00A142E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spacing w:val="-6"/>
          <w:sz w:val="20"/>
          <w:szCs w:val="20"/>
        </w:rPr>
      </w:pPr>
      <w:r w:rsidRPr="009104F8">
        <w:rPr>
          <w:rFonts w:cstheme="minorHAnsi"/>
          <w:spacing w:val="-6"/>
          <w:sz w:val="20"/>
          <w:szCs w:val="20"/>
        </w:rPr>
        <w:t xml:space="preserve">Rekrutacja prowadzona będzie 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>w okresie od</w:t>
      </w:r>
      <w:r w:rsidRPr="00031D0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031D06">
        <w:rPr>
          <w:rFonts w:cstheme="minorHAnsi"/>
          <w:b/>
          <w:spacing w:val="-6"/>
          <w:sz w:val="20"/>
          <w:szCs w:val="20"/>
        </w:rPr>
        <w:t xml:space="preserve">03.04.2023 r. </w:t>
      </w:r>
      <w:r w:rsidRPr="00830C32">
        <w:rPr>
          <w:rFonts w:cstheme="minorHAnsi"/>
          <w:spacing w:val="-6"/>
          <w:sz w:val="20"/>
          <w:szCs w:val="20"/>
        </w:rPr>
        <w:t>do</w:t>
      </w:r>
      <w:r w:rsidRPr="00031D06">
        <w:rPr>
          <w:rFonts w:cstheme="minorHAnsi"/>
          <w:b/>
          <w:spacing w:val="-6"/>
          <w:sz w:val="20"/>
          <w:szCs w:val="20"/>
        </w:rPr>
        <w:t xml:space="preserve"> 12.04.2023 r.</w:t>
      </w:r>
    </w:p>
    <w:p w:rsidR="00A142E5" w:rsidRPr="008C6A1B" w:rsidRDefault="00A142E5" w:rsidP="00A142E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  <w:r>
        <w:rPr>
          <w:rFonts w:cstheme="minorHAnsi"/>
          <w:color w:val="000000"/>
          <w:spacing w:val="-6"/>
          <w:sz w:val="20"/>
          <w:szCs w:val="20"/>
        </w:rPr>
        <w:t>.</w:t>
      </w:r>
    </w:p>
    <w:p w:rsidR="00A142E5" w:rsidRPr="00710C65" w:rsidRDefault="00A142E5" w:rsidP="00A142E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:rsidR="00A142E5" w:rsidRDefault="00A142E5" w:rsidP="00A142E5">
      <w:pPr>
        <w:pStyle w:val="Akapitzlist"/>
        <w:numPr>
          <w:ilvl w:val="0"/>
          <w:numId w:val="15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:rsidR="00A142E5" w:rsidRPr="00710C65" w:rsidRDefault="00A142E5" w:rsidP="00A142E5">
      <w:pPr>
        <w:pStyle w:val="Akapitzlist"/>
        <w:numPr>
          <w:ilvl w:val="0"/>
          <w:numId w:val="15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Uczestnicy, w Karcie Uczestnika Projektu będą również mogli zgłosić specjalne potrzeby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:rsidR="00A142E5" w:rsidRPr="00E21C8E" w:rsidRDefault="00A142E5" w:rsidP="00A142E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:rsidR="00A142E5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6 KRYTERIA REKRUTACJI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:rsidR="00A142E5" w:rsidRPr="00996A60" w:rsidRDefault="00A142E5" w:rsidP="00A142E5">
      <w:pPr>
        <w:pStyle w:val="Akapitzlist"/>
        <w:numPr>
          <w:ilvl w:val="2"/>
          <w:numId w:val="9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:rsidR="00A142E5" w:rsidRDefault="00A142E5" w:rsidP="00A142E5">
      <w:pPr>
        <w:pStyle w:val="Akapitzlist"/>
        <w:numPr>
          <w:ilvl w:val="0"/>
          <w:numId w:val="7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Złożenie w terminie,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prawidłowo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:rsidR="00A142E5" w:rsidRDefault="00A142E5" w:rsidP="00A142E5">
      <w:pPr>
        <w:pStyle w:val="Akapitzlist"/>
        <w:numPr>
          <w:ilvl w:val="0"/>
          <w:numId w:val="16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753D0">
        <w:rPr>
          <w:rFonts w:cstheme="minorHAnsi"/>
          <w:color w:val="000000" w:themeColor="text1"/>
          <w:spacing w:val="-6"/>
          <w:sz w:val="20"/>
          <w:szCs w:val="20"/>
        </w:rPr>
        <w:t>potwierdzającej przynależność do wskazanej w Regulaminie grupy odbiorców wsparcia (weryfikacja na podstawie złożonych dokumentów)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Default="00A142E5" w:rsidP="00A142E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Pr="00E21C8E" w:rsidRDefault="00A142E5" w:rsidP="00A142E5">
      <w:pPr>
        <w:pStyle w:val="Akapitzlist"/>
        <w:numPr>
          <w:ilvl w:val="2"/>
          <w:numId w:val="9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:rsidR="00A142E5" w:rsidRPr="00F75574" w:rsidRDefault="00A142E5" w:rsidP="00A142E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 (weryfikacja na postawie wyniku rekrutacji przez REALIZATORA WSPARCIA w oparciu o posiadane przez niego dokumenty).</w:t>
      </w:r>
    </w:p>
    <w:p w:rsidR="00A142E5" w:rsidRPr="00E21C8E" w:rsidRDefault="00A142E5" w:rsidP="00A142E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:rsidR="00A142E5" w:rsidRPr="00E21C8E" w:rsidRDefault="00A142E5" w:rsidP="00A142E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:rsidR="00A142E5" w:rsidRPr="00E21C8E" w:rsidRDefault="00A142E5" w:rsidP="00A142E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:rsidR="00A142E5" w:rsidRPr="00E51698" w:rsidRDefault="00A142E5" w:rsidP="00A142E5">
      <w:pPr>
        <w:pStyle w:val="Akapitzlist"/>
        <w:numPr>
          <w:ilvl w:val="3"/>
          <w:numId w:val="9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51698">
        <w:rPr>
          <w:rFonts w:cstheme="minorHAnsi"/>
          <w:color w:val="000000" w:themeColor="text1"/>
          <w:spacing w:val="-6"/>
          <w:sz w:val="20"/>
          <w:szCs w:val="20"/>
        </w:rPr>
        <w:t xml:space="preserve">Uczestnicy mogą składać dokumenty rekrutacyjne w formie papierowej w </w:t>
      </w:r>
      <w:r w:rsidRPr="00E51698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Mechaniczno-Technologicznego</w:t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 37-450 Stalowa Wola od </w:t>
      </w:r>
      <w:r w:rsidRPr="00830C32">
        <w:rPr>
          <w:rFonts w:cstheme="minorHAnsi"/>
          <w:spacing w:val="-6"/>
          <w:sz w:val="20"/>
          <w:szCs w:val="20"/>
        </w:rPr>
        <w:t>dnia</w:t>
      </w:r>
      <w:r w:rsidRPr="00031D06">
        <w:rPr>
          <w:rFonts w:cstheme="minorHAnsi"/>
          <w:spacing w:val="-6"/>
          <w:sz w:val="20"/>
          <w:szCs w:val="20"/>
        </w:rPr>
        <w:t xml:space="preserve"> </w:t>
      </w:r>
      <w:r w:rsidRPr="00031D06">
        <w:rPr>
          <w:rFonts w:cstheme="minorHAnsi"/>
          <w:b/>
          <w:spacing w:val="-6"/>
          <w:sz w:val="20"/>
          <w:szCs w:val="20"/>
        </w:rPr>
        <w:t>03.04.2023</w:t>
      </w:r>
      <w:r w:rsidRPr="00031D06">
        <w:rPr>
          <w:rFonts w:cstheme="minorHAnsi"/>
          <w:spacing w:val="-6"/>
          <w:sz w:val="20"/>
          <w:szCs w:val="20"/>
        </w:rPr>
        <w:t xml:space="preserve"> r</w:t>
      </w:r>
      <w:r w:rsidRPr="00830C32">
        <w:rPr>
          <w:rFonts w:cstheme="minorHAnsi"/>
          <w:spacing w:val="-6"/>
          <w:sz w:val="20"/>
          <w:szCs w:val="20"/>
        </w:rPr>
        <w:t xml:space="preserve">, do dnia </w:t>
      </w:r>
      <w:r w:rsidRPr="00031D06">
        <w:rPr>
          <w:rFonts w:cstheme="minorHAnsi"/>
          <w:b/>
          <w:spacing w:val="-6"/>
          <w:sz w:val="20"/>
          <w:szCs w:val="20"/>
        </w:rPr>
        <w:t>12.04.2023</w:t>
      </w:r>
      <w:r w:rsidRPr="00031D06">
        <w:rPr>
          <w:rFonts w:cstheme="minorHAnsi"/>
          <w:spacing w:val="-6"/>
          <w:sz w:val="20"/>
          <w:szCs w:val="20"/>
        </w:rPr>
        <w:t xml:space="preserve"> r</w:t>
      </w:r>
      <w:r w:rsidRPr="00031D06">
        <w:rPr>
          <w:rFonts w:cstheme="minorHAnsi"/>
          <w:color w:val="FF0000"/>
          <w:spacing w:val="-6"/>
          <w:sz w:val="20"/>
          <w:szCs w:val="20"/>
        </w:rPr>
        <w:t xml:space="preserve">.  </w:t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>w godz.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 xml:space="preserve">7:30 – 15:30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>lub w budynku 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ydziału </w:t>
      </w:r>
      <w:r w:rsidRPr="00E51698">
        <w:rPr>
          <w:rFonts w:cstheme="minorHAnsi"/>
          <w:b/>
          <w:color w:val="000000" w:themeColor="text1"/>
          <w:spacing w:val="-6"/>
          <w:sz w:val="20"/>
          <w:szCs w:val="20"/>
        </w:rPr>
        <w:t>pok. 123</w:t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E51698">
        <w:rPr>
          <w:rFonts w:cstheme="minorHAnsi"/>
          <w:color w:val="000000" w:themeColor="text1"/>
          <w:spacing w:val="-6"/>
          <w:sz w:val="20"/>
          <w:szCs w:val="20"/>
        </w:rPr>
        <w:t xml:space="preserve">7:00 – 15:00. </w:t>
      </w:r>
    </w:p>
    <w:p w:rsidR="00A142E5" w:rsidRPr="001E7FAA" w:rsidRDefault="00A142E5" w:rsidP="00A142E5">
      <w:pPr>
        <w:pStyle w:val="Akapitzlist"/>
        <w:numPr>
          <w:ilvl w:val="2"/>
          <w:numId w:val="13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:rsidR="00A142E5" w:rsidRPr="001E7FAA" w:rsidRDefault="00A142E5" w:rsidP="00A142E5">
      <w:pPr>
        <w:pStyle w:val="Akapitzlist"/>
        <w:numPr>
          <w:ilvl w:val="2"/>
          <w:numId w:val="13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:rsidR="00A142E5" w:rsidRPr="00E21C8E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przypadku braków lub nieścisłości w dokumentach rekrutacyjnych przedstawiciel REALIZATORA WSPARCIA zwr</w:t>
      </w:r>
      <w:r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telefonicznie do Uczestnika z prośbą o ich uzupełnienie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:rsidR="00A142E5" w:rsidRPr="00E21C8E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Kwalifikacji Uczestników do udziału we wsparciu dokonują upoważnieni przedstawiciele REALIZATORA WSPARCIA. Personel ten przygotowuje protok</w:t>
      </w:r>
      <w:r>
        <w:rPr>
          <w:rFonts w:cstheme="minorHAnsi"/>
          <w:color w:val="000000" w:themeColor="text1"/>
          <w:spacing w:val="-6"/>
          <w:sz w:val="20"/>
          <w:szCs w:val="20"/>
        </w:rPr>
        <w:t>ół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 rekrutacji wraz z list</w:t>
      </w:r>
      <w:r>
        <w:rPr>
          <w:rFonts w:cstheme="minorHAnsi"/>
          <w:color w:val="000000" w:themeColor="text1"/>
          <w:spacing w:val="-6"/>
          <w:sz w:val="20"/>
          <w:szCs w:val="20"/>
        </w:rPr>
        <w:t>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osób zakwalifikowanych </w:t>
      </w:r>
      <w:r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wsparcia. Protokół z rekrutacji oraz list</w:t>
      </w:r>
      <w:r>
        <w:rPr>
          <w:rFonts w:cstheme="minorHAnsi"/>
          <w:color w:val="000000" w:themeColor="text1"/>
          <w:spacing w:val="-6"/>
          <w:sz w:val="20"/>
          <w:szCs w:val="20"/>
        </w:rPr>
        <w:t>ę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Uczestników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ewentualną listę rezerwową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uprawniony/upoważniony przedstawiciel REALIZATORA WSPARCIA.</w:t>
      </w:r>
    </w:p>
    <w:p w:rsidR="00A142E5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O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a w przypadku takiej samej liczby punktów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:rsidR="00A142E5" w:rsidRPr="00D94649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</w:t>
      </w:r>
      <w:r>
        <w:rPr>
          <w:rFonts w:cstheme="minorHAnsi"/>
          <w:color w:val="000000" w:themeColor="text1"/>
          <w:spacing w:val="-6"/>
          <w:sz w:val="20"/>
          <w:szCs w:val="20"/>
        </w:rPr>
        <w:t>we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wsparci</w:t>
      </w: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:rsidR="00A142E5" w:rsidRPr="00E21C8E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:rsidR="00A142E5" w:rsidRPr="005B076F" w:rsidRDefault="00A142E5" w:rsidP="00A142E5">
      <w:pPr>
        <w:pStyle w:val="Akapitzlist"/>
        <w:numPr>
          <w:ilvl w:val="2"/>
          <w:numId w:val="13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:rsidR="00A142E5" w:rsidRPr="00893B7E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Uczestników zakwalifikowanych do udziału we wsparciu oraz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rezerwow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będą dostępne w Punkcie Informacyjnym u REALIZATORA WSPARCIA.</w:t>
      </w:r>
    </w:p>
    <w:p w:rsidR="00A142E5" w:rsidRPr="00031D06" w:rsidRDefault="00A142E5" w:rsidP="00A142E5">
      <w:pPr>
        <w:pStyle w:val="Akapitzlist"/>
        <w:numPr>
          <w:ilvl w:val="2"/>
          <w:numId w:val="13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15 844-89-12; 604-595-726,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e-mail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A0274">
        <w:rPr>
          <w:rStyle w:val="Hipercze"/>
          <w:sz w:val="20"/>
          <w:szCs w:val="20"/>
        </w:rPr>
        <w:t>alaczek@prz.edu.pl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 lub p</w:t>
      </w:r>
      <w:r w:rsidRPr="00031D06">
        <w:rPr>
          <w:rFonts w:cstheme="minorHAnsi"/>
          <w:color w:val="000000" w:themeColor="text1"/>
          <w:spacing w:val="-6"/>
          <w:sz w:val="20"/>
          <w:szCs w:val="20"/>
        </w:rPr>
        <w:t xml:space="preserve">od nr tel.: 606-309-813 i adresem e-mail: </w:t>
      </w:r>
      <w:hyperlink r:id="rId5" w:history="1">
        <w:r w:rsidRPr="00031D06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Pr="00031D0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:rsidR="00A142E5" w:rsidRPr="00031D06" w:rsidRDefault="00A142E5" w:rsidP="00A142E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§ 8 ZASADY UDZIAŁU WE WSPARCIU I OBOWIĄZKI UCZESTNIKÓW</w:t>
      </w:r>
    </w:p>
    <w:p w:rsidR="00A142E5" w:rsidRPr="00E21C8E" w:rsidRDefault="00A142E5" w:rsidP="00A142E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zobowiązani są do: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>
        <w:rPr>
          <w:rFonts w:cstheme="minorHAnsi"/>
          <w:color w:val="000000" w:themeColor="text1"/>
          <w:spacing w:val="-6"/>
          <w:sz w:val="20"/>
          <w:szCs w:val="20"/>
        </w:rPr>
        <w:t>zasadami współżycia społecznego w trakcie realizacji wsparcia, na które zostali zakwalifikowani,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>
        <w:rPr>
          <w:rFonts w:cstheme="minorHAnsi"/>
          <w:color w:val="000000" w:themeColor="text1"/>
          <w:spacing w:val="-6"/>
          <w:sz w:val="20"/>
          <w:szCs w:val="20"/>
        </w:rPr>
        <w:t>potwierdzających udział we wsparciu, odbioru materiałów itp.,</w:t>
      </w:r>
    </w:p>
    <w:p w:rsidR="00A142E5" w:rsidRPr="00571BBB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:rsidR="00A142E5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:rsidR="00A142E5" w:rsidRPr="00571BBB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:rsidR="00A142E5" w:rsidRPr="00161987" w:rsidRDefault="00A142E5" w:rsidP="00A142E5">
      <w:pPr>
        <w:pStyle w:val="Akapitzlist"/>
        <w:numPr>
          <w:ilvl w:val="0"/>
          <w:numId w:val="3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 wraz z ewentualnymi dokumentami, które potwierdzają wystąpienie sytuacji będącej przyczyną absencji.</w:t>
      </w:r>
    </w:p>
    <w:p w:rsidR="00A142E5" w:rsidRDefault="00A142E5" w:rsidP="00A142E5">
      <w:pPr>
        <w:pStyle w:val="Akapitzlist"/>
        <w:numPr>
          <w:ilvl w:val="0"/>
          <w:numId w:val="3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Uczestników we wsparciu może być dokumentowany mate</w:t>
      </w:r>
      <w:r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:rsidR="00A142E5" w:rsidRDefault="00A142E5" w:rsidP="00A142E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§ 9 ZASADY REZYGNACJI I WYKLUCZENIA Z UDZIAŁU WE WSPARCIU</w:t>
      </w:r>
    </w:p>
    <w:p w:rsidR="00A142E5" w:rsidRPr="00E21C8E" w:rsidRDefault="00A142E5" w:rsidP="00A142E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pStyle w:val="Akapitzlist"/>
        <w:numPr>
          <w:ilvl w:val="0"/>
          <w:numId w:val="4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>
        <w:rPr>
          <w:rFonts w:cstheme="minorHAnsi"/>
          <w:color w:val="000000" w:themeColor="text1"/>
          <w:spacing w:val="-6"/>
          <w:sz w:val="20"/>
          <w:szCs w:val="20"/>
        </w:rPr>
        <w:t>fakcie REALIZATORA WSPARCIA,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</w:t>
      </w:r>
      <w:r>
        <w:rPr>
          <w:rFonts w:cstheme="minorHAnsi"/>
          <w:color w:val="000000" w:themeColor="text1"/>
          <w:spacing w:val="-6"/>
          <w:sz w:val="20"/>
          <w:szCs w:val="20"/>
        </w:rPr>
        <w:t>3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dni robocz</w:t>
      </w:r>
      <w:r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6E2D42" w:rsidRDefault="00A142E5" w:rsidP="00A142E5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(np. choroba, zmiana miejsca zamieszkania, inny WAŻNY powód)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965497" w:rsidRDefault="00A142E5" w:rsidP="00A142E5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:rsidR="00A142E5" w:rsidRPr="002C2EF6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czasu trwania wszystkich zajęć w ramach danej formy wsparcia, na którą zostali zakwalifikowani.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:rsidR="00A142E5" w:rsidRPr="002C2EF6" w:rsidRDefault="00A142E5" w:rsidP="00A142E5">
      <w:pPr>
        <w:pStyle w:val="Akapitzlist"/>
        <w:numPr>
          <w:ilvl w:val="1"/>
          <w:numId w:val="3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ażąco naruszyli porządek organizacyjny przyjęty niniejszym Regulaminem Rekrutacji, w szczególności którzy naruszyli nietykalność cielesną innego Uczestnika projektu, trenera/szkoleniowca/wykładowcy/pracownika REALIZATORA WSPARCIA lub dopuścili się udowodnionego aktu kradzieży lub wandalizmu. </w:t>
      </w:r>
    </w:p>
    <w:p w:rsidR="00A142E5" w:rsidRPr="00307344" w:rsidRDefault="00A142E5" w:rsidP="00A142E5">
      <w:pPr>
        <w:pStyle w:val="Akapitzlist"/>
        <w:numPr>
          <w:ilvl w:val="0"/>
          <w:numId w:val="3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REALIZATORA WSPARCIA w tej sprawie musi być uzasadniona i jest nieodwołalna. </w:t>
      </w:r>
    </w:p>
    <w:p w:rsidR="00A142E5" w:rsidRPr="002C2EF6" w:rsidRDefault="00A142E5" w:rsidP="00A142E5">
      <w:pPr>
        <w:pStyle w:val="Akapitzlist"/>
        <w:numPr>
          <w:ilvl w:val="0"/>
          <w:numId w:val="3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E21C8E" w:rsidRDefault="00A142E5" w:rsidP="00A142E5">
      <w:pPr>
        <w:pStyle w:val="Akapitzlist"/>
        <w:numPr>
          <w:ilvl w:val="0"/>
          <w:numId w:val="3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>
        <w:rPr>
          <w:rFonts w:cstheme="minorHAnsi"/>
          <w:color w:val="000000" w:themeColor="text1"/>
          <w:spacing w:val="-6"/>
          <w:sz w:val="20"/>
          <w:szCs w:val="20"/>
        </w:rPr>
        <w:t>ejsce osoby rezygnującej/wykluczonej 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danej formy wsparcia zostaje zakwalifikowana pierwsza osoba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:rsidR="00A142E5" w:rsidRPr="00E21C8E" w:rsidRDefault="00A142E5" w:rsidP="00A142E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10 KLAUZULA </w:t>
      </w:r>
      <w:r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:rsidR="00A142E5" w:rsidRPr="00C66C85" w:rsidRDefault="00A142E5" w:rsidP="00A142E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pStyle w:val="Akapitzlist"/>
        <w:numPr>
          <w:ilvl w:val="3"/>
          <w:numId w:val="13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wskazanych w tej karcie oraz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>
        <w:rPr>
          <w:rFonts w:ascii="Calibri" w:hAnsi="Calibri" w:cs="Calibri"/>
          <w:color w:val="000000"/>
          <w:sz w:val="20"/>
          <w:szCs w:val="20"/>
        </w:rPr>
        <w:t>p</w:t>
      </w:r>
      <w:r w:rsidRPr="009C0311">
        <w:rPr>
          <w:rFonts w:ascii="Calibri" w:hAnsi="Calibri" w:cs="Calibri"/>
          <w:color w:val="000000"/>
          <w:sz w:val="20"/>
          <w:szCs w:val="20"/>
        </w:rPr>
        <w:t>rojektu</w:t>
      </w:r>
      <w:r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Default="00A142E5" w:rsidP="00A142E5">
      <w:pPr>
        <w:pStyle w:val="Akapitzlist"/>
        <w:numPr>
          <w:ilvl w:val="3"/>
          <w:numId w:val="13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Poniżej, wskazano informację 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CE6DDE" w:rsidRDefault="00A142E5" w:rsidP="00A142E5">
      <w:pPr>
        <w:pStyle w:val="Akapitzlist"/>
        <w:numPr>
          <w:ilvl w:val="3"/>
          <w:numId w:val="13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</w:t>
      </w:r>
      <w:r w:rsidRPr="00CE6DDE">
        <w:rPr>
          <w:rFonts w:cstheme="minorHAnsi"/>
          <w:color w:val="000000" w:themeColor="text1"/>
          <w:spacing w:val="-6"/>
          <w:sz w:val="20"/>
          <w:szCs w:val="20"/>
        </w:rPr>
        <w:t>sprawie swobodnego przepływu takich danych oraz uchylenia dyrektywy 95/46/WE (ogólne rozporządzenie o ochronie danych) dalej RODO – REALIZATOR WSPARCIA: POLITECHNIKA RZESZOWSKA , informuje, iż:</w:t>
      </w:r>
    </w:p>
    <w:p w:rsidR="00A142E5" w:rsidRPr="00CE6DDE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CE6DDE">
        <w:rPr>
          <w:rFonts w:cstheme="minorHAnsi"/>
          <w:color w:val="000000" w:themeColor="text1"/>
          <w:spacing w:val="-6"/>
          <w:sz w:val="20"/>
          <w:szCs w:val="20"/>
        </w:rPr>
        <w:t xml:space="preserve">Administratorem Pana/Pani danych osobowych jest Politechnika Rzeszowska im. Ignacego Łukasiewicza mająca siedzibę w Rzeszowie przy Al. Powstańców Warszawy 12; 35-959 Rzeszów </w:t>
      </w:r>
    </w:p>
    <w:p w:rsidR="00A142E5" w:rsidRPr="00DD418B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6DDE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</w:t>
      </w:r>
      <w:r w:rsidRPr="00CE6DDE">
        <w:rPr>
          <w:rFonts w:cstheme="minorHAnsi"/>
          <w:color w:val="000000" w:themeColor="text1"/>
          <w:spacing w:val="-6"/>
          <w:sz w:val="20"/>
          <w:szCs w:val="20"/>
        </w:rPr>
        <w:t xml:space="preserve">skontaktować się pod adresem e-mail: </w:t>
      </w:r>
      <w:hyperlink r:id="rId6" w:history="1">
        <w:r w:rsidRPr="00031D06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Pr="00031D06">
        <w:rPr>
          <w:rFonts w:cstheme="minorHAnsi"/>
          <w:sz w:val="20"/>
          <w:szCs w:val="20"/>
        </w:rPr>
        <w:t xml:space="preserve"> </w:t>
      </w:r>
      <w:r w:rsidRPr="00CE6DDE">
        <w:rPr>
          <w:rFonts w:cstheme="minorHAnsi"/>
          <w:color w:val="000000" w:themeColor="text1"/>
          <w:spacing w:val="-6"/>
          <w:sz w:val="20"/>
          <w:szCs w:val="20"/>
        </w:rPr>
        <w:t>lub numerem telefonu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Pr="00110A4B">
        <w:rPr>
          <w:rFonts w:cstheme="minorHAnsi"/>
          <w:color w:val="404040"/>
          <w:sz w:val="20"/>
          <w:szCs w:val="20"/>
        </w:rPr>
        <w:t>17865</w:t>
      </w:r>
      <w:r w:rsidRPr="00110A4B">
        <w:rPr>
          <w:rFonts w:cstheme="minorHAnsi"/>
          <w:b/>
          <w:bCs/>
          <w:color w:val="404040"/>
          <w:sz w:val="20"/>
          <w:szCs w:val="20"/>
        </w:rPr>
        <w:t>1775</w:t>
      </w:r>
      <w:r w:rsidRPr="00110A4B">
        <w:rPr>
          <w:rFonts w:cstheme="minorHAnsi"/>
          <w:color w:val="404040"/>
          <w:sz w:val="20"/>
          <w:szCs w:val="20"/>
        </w:rPr>
        <w:t>, 17865</w:t>
      </w:r>
      <w:r w:rsidRPr="00110A4B">
        <w:rPr>
          <w:rFonts w:cstheme="minorHAnsi"/>
          <w:b/>
          <w:bCs/>
          <w:color w:val="404040"/>
          <w:sz w:val="20"/>
          <w:szCs w:val="20"/>
        </w:rPr>
        <w:t>1344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adresem:  Politechnika Rzeszowska im. Ignacego Łukasiewicza,  ul.  Al. Powstańców Warszawy 12; 35-959 Rzeszów  z dopiskiem „Do Inspektora Ochrony Danych”.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:rsidR="00A142E5" w:rsidRPr="00E7244F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20 lipca 2018r.  Prawo o szkolnictwie wyższym i nauce </w:t>
      </w:r>
    </w:p>
    <w:p w:rsidR="00A142E5" w:rsidRPr="00E7244F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:rsidR="00A142E5" w:rsidRPr="00031D06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31D06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publicznych,</w:t>
      </w:r>
    </w:p>
    <w:p w:rsidR="00A142E5" w:rsidRPr="00E7244F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:rsidR="00A142E5" w:rsidRPr="00E7244F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14 lipca 1983 r. o narodowym zasobie archiwalnym i archiwach.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:rsidR="00A142E5" w:rsidRPr="00310FDA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:rsidR="00A142E5" w:rsidRPr="00AB4856" w:rsidRDefault="00A142E5" w:rsidP="00A142E5">
      <w:pPr>
        <w:pStyle w:val="Akapitzlist"/>
        <w:numPr>
          <w:ilvl w:val="1"/>
          <w:numId w:val="17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:rsidR="00A142E5" w:rsidRPr="000D3597" w:rsidRDefault="00A142E5" w:rsidP="00A142E5">
      <w:pPr>
        <w:pStyle w:val="Akapitzlist"/>
        <w:numPr>
          <w:ilvl w:val="1"/>
          <w:numId w:val="3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:rsidR="00A142E5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:rsidR="00A142E5" w:rsidRPr="000D3597" w:rsidRDefault="00A142E5" w:rsidP="00A142E5">
      <w:pPr>
        <w:pStyle w:val="Akapitzlist"/>
        <w:numPr>
          <w:ilvl w:val="3"/>
          <w:numId w:val="3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:rsidR="00A142E5" w:rsidRDefault="00A142E5" w:rsidP="00A142E5">
      <w:pPr>
        <w:pStyle w:val="Akapitzlist"/>
        <w:numPr>
          <w:ilvl w:val="1"/>
          <w:numId w:val="3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:rsidR="00A142E5" w:rsidRPr="00BA4C15" w:rsidRDefault="00A142E5" w:rsidP="00A142E5">
      <w:pPr>
        <w:pStyle w:val="Akapitzlist"/>
        <w:numPr>
          <w:ilvl w:val="3"/>
          <w:numId w:val="3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:rsidR="00A142E5" w:rsidRPr="00AB4856" w:rsidRDefault="00A142E5" w:rsidP="00A142E5">
      <w:pPr>
        <w:pStyle w:val="Akapitzlist"/>
        <w:numPr>
          <w:ilvl w:val="3"/>
          <w:numId w:val="3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:rsidR="00A142E5" w:rsidRPr="00FF0207" w:rsidRDefault="00A142E5" w:rsidP="00A142E5">
      <w:pPr>
        <w:pStyle w:val="Akapitzlist"/>
        <w:numPr>
          <w:ilvl w:val="1"/>
          <w:numId w:val="3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:rsidR="00A142E5" w:rsidRDefault="00A142E5" w:rsidP="00A142E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§ 11 POSTANOWIENIA KOŃCOWE</w:t>
      </w:r>
    </w:p>
    <w:p w:rsidR="00A142E5" w:rsidRPr="00E21C8E" w:rsidRDefault="00A142E5" w:rsidP="00A142E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:rsidR="00A142E5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został opracowany przez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REALIZAORA WSPARCIA: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:rsidR="00A142E5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 zastrzega sobie możliwość zmiany Regulaminu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:rsidR="00A142E5" w:rsidRPr="005D68E9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:rsidR="00A142E5" w:rsidRPr="00E21C8E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sprawach nieuregulowanych niniejszym Regulaminem Rekrutacji zastosowanie mają odpowiednie reguły i zasady, dotyczące realizacji projektów w ramach Programu Rozwój Lokalny i dotyczące projektów finansowanych ze środków Norweskiego Mechanizmu Finansowego 2014-2021, a także przepisy wynikające z właściwych aktów prawa wspólnotowego i krajowego.</w:t>
      </w:r>
    </w:p>
    <w:p w:rsidR="00A142E5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Sprawy nieuregulowane niniejszym Regulaminem Rekrutacji rozstrzygane będą przez REALIZATORA WSPARCIA po zasięgnięciu opinii Koordynatora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:rsidR="00A142E5" w:rsidRPr="00926D24" w:rsidRDefault="00A142E5" w:rsidP="00A142E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:rsidR="00A142E5" w:rsidRDefault="00A142E5" w:rsidP="00A142E5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:rsidR="00A142E5" w:rsidRDefault="00A142E5" w:rsidP="00A142E5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:rsidR="00A142E5" w:rsidRPr="00031D06" w:rsidRDefault="00A142E5" w:rsidP="00A142E5">
      <w:pPr>
        <w:suppressAutoHyphens/>
        <w:spacing w:after="0" w:line="216" w:lineRule="auto"/>
        <w:ind w:firstLine="284"/>
        <w:rPr>
          <w:rFonts w:cstheme="minorHAnsi"/>
          <w:i/>
          <w:color w:val="FF0000"/>
          <w:spacing w:val="-6"/>
          <w:sz w:val="19"/>
          <w:szCs w:val="19"/>
        </w:rPr>
      </w:pPr>
      <w:r w:rsidRPr="00830C32">
        <w:rPr>
          <w:rFonts w:cstheme="minorHAnsi"/>
          <w:b/>
          <w:i/>
          <w:spacing w:val="-6"/>
          <w:sz w:val="19"/>
          <w:szCs w:val="19"/>
        </w:rPr>
        <w:t xml:space="preserve">Stalowa Wola, </w:t>
      </w:r>
      <w:r w:rsidRPr="00031D06">
        <w:rPr>
          <w:rFonts w:cstheme="minorHAnsi"/>
          <w:b/>
          <w:i/>
          <w:spacing w:val="-6"/>
          <w:sz w:val="19"/>
          <w:szCs w:val="19"/>
        </w:rPr>
        <w:t>31.03.</w:t>
      </w:r>
      <w:r w:rsidRPr="00830C32">
        <w:rPr>
          <w:rFonts w:cstheme="minorHAnsi"/>
          <w:b/>
          <w:i/>
          <w:spacing w:val="-6"/>
          <w:sz w:val="19"/>
          <w:szCs w:val="19"/>
        </w:rPr>
        <w:t xml:space="preserve"> 2023 r.</w:t>
      </w:r>
    </w:p>
    <w:p w:rsidR="009C7B4B" w:rsidRDefault="00A142E5">
      <w:bookmarkStart w:id="0" w:name="_GoBack"/>
      <w:bookmarkEnd w:id="0"/>
    </w:p>
    <w:sectPr w:rsidR="009C7B4B" w:rsidSect="00E21C8E">
      <w:headerReference w:type="default" r:id="rId7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120" w:rsidRPr="00E21C8E" w:rsidRDefault="00A142E5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60F7F539" wp14:editId="23876DA4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284193"/>
    <w:multiLevelType w:val="multilevel"/>
    <w:tmpl w:val="AFFA9D8A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0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5"/>
    <w:rsid w:val="00731EB9"/>
    <w:rsid w:val="00A142E5"/>
    <w:rsid w:val="00D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9ED0E-2195-45EE-8785-27E80E3C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2E5"/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A142E5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A142E5"/>
  </w:style>
  <w:style w:type="character" w:styleId="Hipercze">
    <w:name w:val="Hyperlink"/>
    <w:basedOn w:val="Domylnaczcionkaakapitu"/>
    <w:uiPriority w:val="99"/>
    <w:unhideWhenUsed/>
    <w:rsid w:val="00A14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podgorska@prz.edu.pl" TargetMode="External"/><Relationship Id="rId5" Type="http://schemas.openxmlformats.org/officeDocument/2006/relationships/hyperlink" Target="mailto:m.karwan@prz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2979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2023-03-31T09:01:00Z</dcterms:created>
  <dcterms:modified xsi:type="dcterms:W3CDTF">2023-03-31T09:01:00Z</dcterms:modified>
</cp:coreProperties>
</file>